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B9" w:rsidRPr="003555DE" w:rsidRDefault="004F79B9" w:rsidP="004F79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bg-BG"/>
        </w:rPr>
      </w:pPr>
      <w:r w:rsidRPr="003555D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475CE6F9" wp14:editId="5215B0BA">
            <wp:simplePos x="0" y="0"/>
            <wp:positionH relativeFrom="column">
              <wp:posOffset>114300</wp:posOffset>
            </wp:positionH>
            <wp:positionV relativeFrom="paragraph">
              <wp:posOffset>-113665</wp:posOffset>
            </wp:positionV>
            <wp:extent cx="1028700" cy="910590"/>
            <wp:effectExtent l="0" t="0" r="0" b="3810"/>
            <wp:wrapNone/>
            <wp:docPr id="1" name="Картина 1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5D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      </w:t>
      </w:r>
      <w:r w:rsidRPr="003555D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      </w:t>
      </w:r>
      <w:r w:rsidRPr="003555D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bg-BG"/>
        </w:rPr>
        <w:t>ОБЩИНА    ХАЙРЕДИН,      ОБЛАСТ   ВРАЦА</w:t>
      </w:r>
      <w:r w:rsidRPr="003555D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g-BG"/>
        </w:rPr>
        <w:t xml:space="preserve"> </w:t>
      </w:r>
      <w:r w:rsidRPr="003555D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</w:t>
      </w:r>
      <w:r w:rsidRPr="003555D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g-BG"/>
        </w:rPr>
        <w:t xml:space="preserve">  </w:t>
      </w:r>
      <w:r w:rsidRPr="003555D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 xml:space="preserve">   </w:t>
      </w:r>
      <w:r w:rsidRPr="003555D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bg-BG"/>
        </w:rPr>
        <w:t xml:space="preserve"> </w:t>
      </w:r>
    </w:p>
    <w:p w:rsidR="004F79B9" w:rsidRPr="003555DE" w:rsidRDefault="004F79B9" w:rsidP="004F79B9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  <w:r w:rsidRPr="003555DE">
        <w:rPr>
          <w:rFonts w:ascii="Times New Roman" w:eastAsia="Times New Roman" w:hAnsi="Times New Roman" w:cs="Times New Roman"/>
          <w:i/>
          <w:sz w:val="28"/>
          <w:szCs w:val="28"/>
          <w:lang w:val="ru-RU" w:eastAsia="bg-BG"/>
        </w:rPr>
        <w:t xml:space="preserve">                          </w:t>
      </w:r>
      <w:r w:rsidRPr="003555DE">
        <w:rPr>
          <w:rFonts w:ascii="Times New Roman" w:eastAsia="Times New Roman" w:hAnsi="Times New Roman" w:cs="Times New Roman"/>
          <w:i/>
          <w:lang w:val="ru-RU" w:eastAsia="bg-BG"/>
        </w:rPr>
        <w:t xml:space="preserve">3357, </w:t>
      </w:r>
      <w:proofErr w:type="spellStart"/>
      <w:r w:rsidRPr="003555DE">
        <w:rPr>
          <w:rFonts w:ascii="Times New Roman" w:eastAsia="Times New Roman" w:hAnsi="Times New Roman" w:cs="Times New Roman"/>
          <w:i/>
          <w:lang w:val="ru-RU" w:eastAsia="bg-BG"/>
        </w:rPr>
        <w:t>с</w:t>
      </w:r>
      <w:proofErr w:type="gramStart"/>
      <w:r w:rsidRPr="003555DE">
        <w:rPr>
          <w:rFonts w:ascii="Times New Roman" w:eastAsia="Times New Roman" w:hAnsi="Times New Roman" w:cs="Times New Roman"/>
          <w:i/>
          <w:lang w:val="ru-RU" w:eastAsia="bg-BG"/>
        </w:rPr>
        <w:t>.Х</w:t>
      </w:r>
      <w:proofErr w:type="gramEnd"/>
      <w:r w:rsidRPr="003555DE">
        <w:rPr>
          <w:rFonts w:ascii="Times New Roman" w:eastAsia="Times New Roman" w:hAnsi="Times New Roman" w:cs="Times New Roman"/>
          <w:i/>
          <w:lang w:val="ru-RU" w:eastAsia="bg-BG"/>
        </w:rPr>
        <w:t>айредин</w:t>
      </w:r>
      <w:proofErr w:type="spellEnd"/>
      <w:r w:rsidRPr="003555DE">
        <w:rPr>
          <w:rFonts w:ascii="Times New Roman" w:eastAsia="Times New Roman" w:hAnsi="Times New Roman" w:cs="Times New Roman"/>
          <w:i/>
          <w:lang w:val="ru-RU" w:eastAsia="bg-BG"/>
        </w:rPr>
        <w:t xml:space="preserve">, </w:t>
      </w:r>
      <w:proofErr w:type="spellStart"/>
      <w:r w:rsidRPr="003555DE">
        <w:rPr>
          <w:rFonts w:ascii="Times New Roman" w:eastAsia="Times New Roman" w:hAnsi="Times New Roman" w:cs="Times New Roman"/>
          <w:i/>
          <w:lang w:val="ru-RU" w:eastAsia="bg-BG"/>
        </w:rPr>
        <w:t>обл.Враца</w:t>
      </w:r>
      <w:proofErr w:type="spellEnd"/>
      <w:r w:rsidRPr="003555DE">
        <w:rPr>
          <w:rFonts w:ascii="Times New Roman" w:eastAsia="Times New Roman" w:hAnsi="Times New Roman" w:cs="Times New Roman"/>
          <w:i/>
          <w:lang w:val="ru-RU" w:eastAsia="bg-BG"/>
        </w:rPr>
        <w:t>, ул. “Георги Димитров” №135,тел.09166/2209</w:t>
      </w:r>
    </w:p>
    <w:p w:rsidR="004F79B9" w:rsidRPr="003555DE" w:rsidRDefault="004F79B9" w:rsidP="004F79B9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4F79B9" w:rsidRPr="003555DE" w:rsidRDefault="004F79B9" w:rsidP="004F79B9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4F79B9" w:rsidRPr="003555DE" w:rsidRDefault="004F79B9" w:rsidP="004F79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US" w:eastAsia="bg-BG"/>
        </w:rPr>
      </w:pPr>
    </w:p>
    <w:p w:rsidR="004F79B9" w:rsidRPr="003555DE" w:rsidRDefault="004F79B9" w:rsidP="004F79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US" w:eastAsia="bg-BG"/>
        </w:rPr>
      </w:pPr>
    </w:p>
    <w:p w:rsidR="004F79B9" w:rsidRPr="003555DE" w:rsidRDefault="004F79B9" w:rsidP="004F79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US" w:eastAsia="bg-BG"/>
        </w:rPr>
      </w:pPr>
    </w:p>
    <w:p w:rsidR="004F79B9" w:rsidRDefault="004F79B9" w:rsidP="004F79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US" w:eastAsia="bg-BG"/>
        </w:rPr>
      </w:pPr>
    </w:p>
    <w:p w:rsidR="004F79B9" w:rsidRPr="003555DE" w:rsidRDefault="004F79B9" w:rsidP="004F79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US" w:eastAsia="bg-BG"/>
        </w:rPr>
      </w:pPr>
    </w:p>
    <w:p w:rsidR="004F79B9" w:rsidRPr="003555DE" w:rsidRDefault="004F79B9" w:rsidP="004F7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en-US" w:eastAsia="bg-BG"/>
        </w:rPr>
      </w:pPr>
    </w:p>
    <w:p w:rsidR="004F79B9" w:rsidRPr="003555DE" w:rsidRDefault="004F79B9" w:rsidP="004F7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555D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  СЕСИЯТА</w:t>
      </w:r>
    </w:p>
    <w:p w:rsidR="004F79B9" w:rsidRPr="003555DE" w:rsidRDefault="004F79B9" w:rsidP="004F7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555D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ОБС-ХАЙРЕДИН</w:t>
      </w:r>
    </w:p>
    <w:p w:rsidR="004F79B9" w:rsidRPr="003555DE" w:rsidRDefault="004F79B9" w:rsidP="004F7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</w:p>
    <w:p w:rsidR="004F79B9" w:rsidRDefault="004F79B9" w:rsidP="004F7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F79B9" w:rsidRPr="00BA52F3" w:rsidRDefault="004F79B9" w:rsidP="004F7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F79B9" w:rsidRPr="002C1199" w:rsidRDefault="004F79B9" w:rsidP="004F79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4F79B9" w:rsidRPr="002C1199" w:rsidRDefault="004F79B9" w:rsidP="004F7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2C119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О  К  Л  А  Д  Н  А      З  А  П  И  С  К  А</w:t>
      </w:r>
    </w:p>
    <w:p w:rsidR="004F79B9" w:rsidRPr="003532CE" w:rsidRDefault="004F79B9" w:rsidP="004F79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4F79B9" w:rsidRPr="003555DE" w:rsidRDefault="004F79B9" w:rsidP="004F7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5DE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</w:p>
    <w:p w:rsidR="004F79B9" w:rsidRPr="003555DE" w:rsidRDefault="004F79B9" w:rsidP="004F7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79B9" w:rsidRPr="003555DE" w:rsidRDefault="004F79B9" w:rsidP="004F7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5DE">
        <w:rPr>
          <w:rFonts w:ascii="Times New Roman" w:eastAsia="Times New Roman" w:hAnsi="Times New Roman" w:cs="Times New Roman"/>
          <w:sz w:val="28"/>
          <w:szCs w:val="28"/>
          <w:lang w:eastAsia="bg-BG"/>
        </w:rPr>
        <w:t>Тодор Алексиев – Кмет на Община Хайредин</w:t>
      </w:r>
    </w:p>
    <w:p w:rsidR="004F79B9" w:rsidRPr="003555DE" w:rsidRDefault="004F79B9" w:rsidP="004F7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79B9" w:rsidRDefault="004F79B9" w:rsidP="004F7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ОТНОСНО:  Изменение и допълнение на Наредба №5 на Общински съвет Хайредин за реда за придобиване, управление и разпореждане с общинско имущество, приета с Решение №350 от Протокол №37/17.09.2010г. на Общински съвет Хайредин</w:t>
      </w:r>
    </w:p>
    <w:p w:rsidR="00414E1E" w:rsidRDefault="00414E1E" w:rsidP="004F7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79B9" w:rsidRPr="00414E1E" w:rsidRDefault="00414E1E" w:rsidP="004F7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Уважаема г-жо Председател,</w:t>
      </w:r>
    </w:p>
    <w:p w:rsidR="004F79B9" w:rsidRDefault="004F79B9" w:rsidP="004F7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5DE">
        <w:rPr>
          <w:rFonts w:ascii="Times New Roman" w:eastAsia="Times New Roman" w:hAnsi="Times New Roman" w:cs="Times New Roman"/>
          <w:sz w:val="28"/>
          <w:szCs w:val="28"/>
          <w:lang w:eastAsia="bg-BG"/>
        </w:rPr>
        <w:t>Уважаеми дами и господа общински съветници,</w:t>
      </w:r>
    </w:p>
    <w:p w:rsidR="004F79B9" w:rsidRDefault="004F79B9" w:rsidP="004F7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79B9" w:rsidRDefault="004F79B9" w:rsidP="004F7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Във връзка с</w:t>
      </w:r>
      <w:r w:rsidR="00414E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указания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414E1E">
        <w:rPr>
          <w:rFonts w:ascii="Times New Roman" w:eastAsia="Times New Roman" w:hAnsi="Times New Roman" w:cs="Times New Roman"/>
          <w:sz w:val="28"/>
          <w:szCs w:val="28"/>
          <w:lang w:eastAsia="bg-BG"/>
        </w:rPr>
        <w:t>одит</w:t>
      </w:r>
      <w:r w:rsidR="00875936">
        <w:rPr>
          <w:rFonts w:ascii="Times New Roman" w:eastAsia="Times New Roman" w:hAnsi="Times New Roman" w:cs="Times New Roman"/>
          <w:sz w:val="28"/>
          <w:szCs w:val="28"/>
          <w:lang w:eastAsia="bg-BG"/>
        </w:rPr>
        <w:t>ен доклад</w:t>
      </w:r>
      <w:r w:rsidR="00414E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Сметна палата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</w:t>
      </w:r>
      <w:r w:rsidR="00414E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изменение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допълнение на Наредба №5 на Общински съвет Хайредин за реда за придобиване, управление и разпореждане с общинско имущество предлагам на Вашето внимание следния проект за решение:</w:t>
      </w:r>
    </w:p>
    <w:p w:rsidR="00B078D6" w:rsidRDefault="00B078D6" w:rsidP="004F7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078D6" w:rsidRDefault="00B078D6" w:rsidP="00B07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„На</w:t>
      </w:r>
      <w:r w:rsidRPr="002A2D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</w:t>
      </w:r>
      <w:r w:rsidR="00091395">
        <w:rPr>
          <w:rFonts w:ascii="Times New Roman" w:eastAsia="Times New Roman" w:hAnsi="Times New Roman" w:cs="Times New Roman"/>
          <w:sz w:val="28"/>
          <w:szCs w:val="28"/>
          <w:lang w:eastAsia="bg-BG"/>
        </w:rPr>
        <w:t>нование чл.8, ал.2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Закона за общинската собственост, Общински съвет Хайредин </w:t>
      </w:r>
      <w:r w:rsidR="000913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изменя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допълва  Наредба №5 за реда за придобиване, управление и разпореждане с общинско имущество както следва:</w:t>
      </w:r>
    </w:p>
    <w:p w:rsidR="00414E1E" w:rsidRDefault="00414E1E" w:rsidP="004F7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C15" w:rsidRPr="005F371F" w:rsidRDefault="00875936" w:rsidP="000913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чл.4, ал.1 се добавя трето</w:t>
      </w:r>
      <w:r w:rsidR="000F2D85" w:rsidRPr="005F371F">
        <w:rPr>
          <w:rFonts w:ascii="Times New Roman" w:hAnsi="Times New Roman" w:cs="Times New Roman"/>
          <w:b/>
          <w:sz w:val="28"/>
          <w:szCs w:val="28"/>
        </w:rPr>
        <w:t xml:space="preserve"> изречение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със следния текст</w:t>
      </w:r>
      <w:r w:rsidR="000F2D85" w:rsidRPr="005F371F">
        <w:rPr>
          <w:rFonts w:ascii="Times New Roman" w:hAnsi="Times New Roman" w:cs="Times New Roman"/>
          <w:b/>
          <w:sz w:val="28"/>
          <w:szCs w:val="28"/>
        </w:rPr>
        <w:t>:</w:t>
      </w:r>
    </w:p>
    <w:p w:rsidR="000F2D85" w:rsidRDefault="000F2D85" w:rsidP="000913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 приемане от ОбС Стратегията за управление на общинската собственост за срока на мандата на ОбС и годишната програма за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управление и разпореждане с имоти общинска собственост се публикуват на интернет страницата на общината.</w:t>
      </w:r>
    </w:p>
    <w:p w:rsidR="000F2D85" w:rsidRPr="005F371F" w:rsidRDefault="000F2D85" w:rsidP="000913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1F">
        <w:rPr>
          <w:rFonts w:ascii="Times New Roman" w:hAnsi="Times New Roman" w:cs="Times New Roman"/>
          <w:b/>
          <w:sz w:val="28"/>
          <w:szCs w:val="28"/>
        </w:rPr>
        <w:t>Отменя се чл.12 и се приема нов със следния текст:</w:t>
      </w:r>
    </w:p>
    <w:p w:rsidR="000F2D85" w:rsidRDefault="000F2D85" w:rsidP="000913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Чл.12.(1) При изтичане на давностния срок по чл.67, ал.1 от Закона за собствеността и при нереализиране на отстъпеното право на строеж върху общинска земя, кметът на общината определя ко</w:t>
      </w:r>
      <w:r w:rsidR="006367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исия, която да установи, че няма започнало физическо строителство в парцела, въз основа на одобрени архитектурни проекти, издадени разрешения за строеж и протокол за строителна линия и ниво, след което предприема действия за разваляне на договора и за възстановяване на владението на общината.</w:t>
      </w:r>
    </w:p>
    <w:p w:rsidR="003E5B94" w:rsidRDefault="003E5B94" w:rsidP="000913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За реализиран се счита строеж, за който е съставен и подписан акт за приемане на конструкцията, съобразно чл.7, ал.3, т.14 от Наредба №3 от 31.07.2003г. за съставяне на актове и протоколи по време на строителство.</w:t>
      </w:r>
    </w:p>
    <w:p w:rsidR="003E5B94" w:rsidRDefault="003E5B94" w:rsidP="000913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 Актът по предходната алинея се завежда в деловодството на общината или може да бъде изпратен по пощата, чрез куриер, факс или интернет, като датата на изпращане или завеждане в деловодството на общината не може да бъде след датата на изтичане на срока на договора. Датата на изпращане се доказва от лицето, на което е отстъпено правото на строеж.</w:t>
      </w:r>
    </w:p>
    <w:p w:rsidR="003E5B94" w:rsidRDefault="003E5B94" w:rsidP="000913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(4)При представяне на копие от акта по ал.2, лицето на което е отстъпено правото на строеж е длъжно в срок от 3 работни дни от получаване на копието в общината, да представи негов оригинал.</w:t>
      </w:r>
    </w:p>
    <w:p w:rsidR="0020778A" w:rsidRDefault="0020778A" w:rsidP="000913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 Ако актът по ал.2 не бъде представен от лицето, на което е отстъпено правото на строеж в деловодството на общината до края на работния ден, в който изтича срокът по договора за отстъпеното право на строеж или  не представи оригинал на акта в срока по ал.4, се счита че отстъпеното право на строеж е нереализирано по смисъла на чл.67 от Закона за собствеността.</w:t>
      </w:r>
    </w:p>
    <w:p w:rsidR="00291626" w:rsidRPr="0009296E" w:rsidRDefault="00291626" w:rsidP="000913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96E">
        <w:rPr>
          <w:rFonts w:ascii="Times New Roman" w:hAnsi="Times New Roman" w:cs="Times New Roman"/>
          <w:b/>
          <w:sz w:val="28"/>
          <w:szCs w:val="28"/>
        </w:rPr>
        <w:t>Чл.15 ал.1 се отменя  и се приема нова със следния текст:</w:t>
      </w:r>
    </w:p>
    <w:p w:rsidR="00291626" w:rsidRDefault="00BC7913" w:rsidP="000913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Чл.15.(1) </w:t>
      </w:r>
      <w:r w:rsidR="00291626">
        <w:rPr>
          <w:rFonts w:ascii="Times New Roman" w:hAnsi="Times New Roman" w:cs="Times New Roman"/>
          <w:sz w:val="28"/>
          <w:szCs w:val="28"/>
        </w:rPr>
        <w:t>Свободни имоти или части от тях</w:t>
      </w:r>
      <w:r w:rsidR="003339DB">
        <w:rPr>
          <w:rFonts w:ascii="Times New Roman" w:hAnsi="Times New Roman" w:cs="Times New Roman"/>
          <w:sz w:val="28"/>
          <w:szCs w:val="28"/>
        </w:rPr>
        <w:t>,</w:t>
      </w:r>
      <w:r w:rsidR="00291626">
        <w:rPr>
          <w:rFonts w:ascii="Times New Roman" w:hAnsi="Times New Roman" w:cs="Times New Roman"/>
          <w:sz w:val="28"/>
          <w:szCs w:val="28"/>
        </w:rPr>
        <w:t xml:space="preserve"> публична общинска собственост</w:t>
      </w:r>
      <w:r w:rsidR="00A978CD">
        <w:rPr>
          <w:rFonts w:ascii="Times New Roman" w:hAnsi="Times New Roman" w:cs="Times New Roman"/>
          <w:sz w:val="28"/>
          <w:szCs w:val="28"/>
        </w:rPr>
        <w:t>,</w:t>
      </w:r>
      <w:r w:rsidR="0075762D">
        <w:rPr>
          <w:rFonts w:ascii="Times New Roman" w:hAnsi="Times New Roman" w:cs="Times New Roman"/>
          <w:sz w:val="28"/>
          <w:szCs w:val="28"/>
        </w:rPr>
        <w:t xml:space="preserve"> с изключение на обектите, подлежащи на концесиониране,</w:t>
      </w:r>
      <w:r w:rsidR="00A978CD">
        <w:rPr>
          <w:rFonts w:ascii="Times New Roman" w:hAnsi="Times New Roman" w:cs="Times New Roman"/>
          <w:sz w:val="28"/>
          <w:szCs w:val="28"/>
        </w:rPr>
        <w:t xml:space="preserve"> могат да се отдават под наем по реда на чл.14, ал.2 от ЗОС за срок до 10 </w:t>
      </w:r>
      <w:r w:rsidR="00A978CD">
        <w:rPr>
          <w:rFonts w:ascii="Times New Roman" w:hAnsi="Times New Roman" w:cs="Times New Roman"/>
          <w:sz w:val="28"/>
          <w:szCs w:val="28"/>
        </w:rPr>
        <w:lastRenderedPageBreak/>
        <w:t>години след решение на общинския съвет, при условие, че наемането им не пречи н</w:t>
      </w:r>
      <w:r w:rsidR="0009296E">
        <w:rPr>
          <w:rFonts w:ascii="Times New Roman" w:hAnsi="Times New Roman" w:cs="Times New Roman"/>
          <w:sz w:val="28"/>
          <w:szCs w:val="28"/>
        </w:rPr>
        <w:t>а дейността на лицата, които ги управляват.</w:t>
      </w:r>
    </w:p>
    <w:p w:rsidR="005F371F" w:rsidRPr="005F371F" w:rsidRDefault="005F371F" w:rsidP="000913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71F">
        <w:rPr>
          <w:rFonts w:ascii="Times New Roman" w:hAnsi="Times New Roman" w:cs="Times New Roman"/>
          <w:b/>
          <w:sz w:val="28"/>
          <w:szCs w:val="28"/>
        </w:rPr>
        <w:t>Отменя се чл.21, ал.1 и се приема нов</w:t>
      </w:r>
      <w:r w:rsidR="00291626">
        <w:rPr>
          <w:rFonts w:ascii="Times New Roman" w:hAnsi="Times New Roman" w:cs="Times New Roman"/>
          <w:b/>
          <w:sz w:val="28"/>
          <w:szCs w:val="28"/>
        </w:rPr>
        <w:t>а</w:t>
      </w:r>
      <w:r w:rsidRPr="005F371F">
        <w:rPr>
          <w:rFonts w:ascii="Times New Roman" w:hAnsi="Times New Roman" w:cs="Times New Roman"/>
          <w:b/>
          <w:sz w:val="28"/>
          <w:szCs w:val="28"/>
        </w:rPr>
        <w:t xml:space="preserve"> със следния текст:</w:t>
      </w:r>
    </w:p>
    <w:p w:rsidR="005F371F" w:rsidRDefault="00DA6C4A" w:rsidP="000913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Чл.21.(1) </w:t>
      </w:r>
      <w:r w:rsidR="005F371F">
        <w:rPr>
          <w:rFonts w:ascii="Times New Roman" w:hAnsi="Times New Roman" w:cs="Times New Roman"/>
          <w:sz w:val="28"/>
          <w:szCs w:val="28"/>
        </w:rPr>
        <w:t>С решение на Общинския съвет могът да бъдат отдавани под наем свободни нежилищни помещения частна общинска</w:t>
      </w:r>
      <w:r w:rsidR="00724BBC">
        <w:rPr>
          <w:rFonts w:ascii="Times New Roman" w:hAnsi="Times New Roman" w:cs="Times New Roman"/>
          <w:sz w:val="28"/>
          <w:szCs w:val="28"/>
        </w:rPr>
        <w:t xml:space="preserve"> </w:t>
      </w:r>
      <w:r w:rsidR="005F371F">
        <w:rPr>
          <w:rFonts w:ascii="Times New Roman" w:hAnsi="Times New Roman" w:cs="Times New Roman"/>
          <w:sz w:val="28"/>
          <w:szCs w:val="28"/>
        </w:rPr>
        <w:t>собственост без търг или конкурс за здравни, образователни и социални дейности за задоволяване на съответните нужди на населението, на юридически лица с нестопанска цел, осъществяващи дейност в обществена полза.</w:t>
      </w:r>
    </w:p>
    <w:p w:rsidR="00724BBC" w:rsidRPr="00724BBC" w:rsidRDefault="00724BBC" w:rsidP="000913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BBC">
        <w:rPr>
          <w:rFonts w:ascii="Times New Roman" w:hAnsi="Times New Roman" w:cs="Times New Roman"/>
          <w:b/>
          <w:sz w:val="28"/>
          <w:szCs w:val="28"/>
        </w:rPr>
        <w:t>Към чл.21 се добавя ал.4 със следния тест:</w:t>
      </w:r>
    </w:p>
    <w:p w:rsidR="00724BBC" w:rsidRDefault="00DA6C4A" w:rsidP="000913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Чл.21.(4) </w:t>
      </w:r>
      <w:r w:rsidR="00724BBC">
        <w:rPr>
          <w:rFonts w:ascii="Times New Roman" w:hAnsi="Times New Roman" w:cs="Times New Roman"/>
          <w:sz w:val="28"/>
          <w:szCs w:val="28"/>
        </w:rPr>
        <w:t>Проектите за решения се подготвят от кмета на общината и се внасят за разглеждане в общинския съвет с мотивирани докладни.</w:t>
      </w:r>
    </w:p>
    <w:p w:rsidR="00D85ADB" w:rsidRPr="00D85ADB" w:rsidRDefault="00D85ADB" w:rsidP="000913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ADB">
        <w:rPr>
          <w:rFonts w:ascii="Times New Roman" w:hAnsi="Times New Roman" w:cs="Times New Roman"/>
          <w:b/>
          <w:sz w:val="28"/>
          <w:szCs w:val="28"/>
        </w:rPr>
        <w:t>В чл.33 ал.2 се добавя т.6</w:t>
      </w:r>
    </w:p>
    <w:p w:rsidR="00D85ADB" w:rsidRDefault="0003189B" w:rsidP="000913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Чл.33.(2).т.6 </w:t>
      </w:r>
      <w:r w:rsidR="00D85ADB">
        <w:rPr>
          <w:rFonts w:ascii="Times New Roman" w:hAnsi="Times New Roman" w:cs="Times New Roman"/>
          <w:sz w:val="28"/>
          <w:szCs w:val="28"/>
        </w:rPr>
        <w:t xml:space="preserve">Замяна на общински жилища с жилищни имоти на физически лица, в изпълнение на социални програми, приети от ОбС, като замяната се извършва по данъчната оценка на заменяните жилищни имоти. По този ред замяна може да бъде извършена само еднократно и само за един жилищен имот – собственост на физическо лице, </w:t>
      </w:r>
      <w:r w:rsidR="009E02E4">
        <w:rPr>
          <w:rFonts w:ascii="Times New Roman" w:hAnsi="Times New Roman" w:cs="Times New Roman"/>
          <w:sz w:val="28"/>
          <w:szCs w:val="28"/>
        </w:rPr>
        <w:t xml:space="preserve">с </w:t>
      </w:r>
      <w:r w:rsidR="00D85ADB">
        <w:rPr>
          <w:rFonts w:ascii="Times New Roman" w:hAnsi="Times New Roman" w:cs="Times New Roman"/>
          <w:sz w:val="28"/>
          <w:szCs w:val="28"/>
        </w:rPr>
        <w:t>един общински жилищен имот.</w:t>
      </w:r>
    </w:p>
    <w:p w:rsidR="00AD2EE0" w:rsidRPr="00AD2EE0" w:rsidRDefault="00AD2EE0" w:rsidP="000913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EE0">
        <w:rPr>
          <w:rFonts w:ascii="Times New Roman" w:hAnsi="Times New Roman" w:cs="Times New Roman"/>
          <w:b/>
          <w:sz w:val="28"/>
          <w:szCs w:val="28"/>
        </w:rPr>
        <w:t>Чл.33 ал.9 се отменя.</w:t>
      </w:r>
    </w:p>
    <w:p w:rsidR="00525B21" w:rsidRDefault="00525B21" w:rsidP="000913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4240F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л.51 ал.3 се добавя изречение второ със следния текст:</w:t>
      </w:r>
    </w:p>
    <w:p w:rsidR="00525B21" w:rsidRDefault="00525B21" w:rsidP="0009139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355C9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 комисията се включва и кмета на кметството, кметския наместник или определен от тях служител от кметската администрация, когато предмет на търга е имот или вещ от територията на населеното място.</w:t>
      </w:r>
    </w:p>
    <w:p w:rsidR="00C4240F" w:rsidRPr="00C4240F" w:rsidRDefault="00C4240F" w:rsidP="00091395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C42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В чл.71 ал.3 се добавя изречение трето със следния текст:</w:t>
      </w:r>
    </w:p>
    <w:p w:rsidR="00C4240F" w:rsidRDefault="00C4240F" w:rsidP="0009139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355C9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 комисията се включва и кмета на кметството, кметския наместник или определен от тях служител от кметската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когато предмет на конкурса</w:t>
      </w:r>
      <w:r w:rsidRPr="00355C9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е имот или вещ от територията на населеното място.</w:t>
      </w:r>
    </w:p>
    <w:p w:rsidR="00C260C0" w:rsidRPr="00091395" w:rsidRDefault="006723E4" w:rsidP="00091395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В чл.90  ал.3 се отменя и се приема нова</w:t>
      </w:r>
      <w:r w:rsidR="00C75996" w:rsidRPr="00091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="00C260C0" w:rsidRPr="00091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със следния текст:</w:t>
      </w:r>
    </w:p>
    <w:p w:rsidR="00525B21" w:rsidRPr="006723E4" w:rsidRDefault="00DA6C4A" w:rsidP="006723E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Чл.90.(3) </w:t>
      </w:r>
      <w:r w:rsidR="00C260C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Земите от</w:t>
      </w:r>
      <w:r w:rsidR="00C759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общинския поземлен фонд се отдават </w:t>
      </w:r>
      <w:r w:rsidR="006723E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под наем чрез публичен търг или публично оповестен конкурс, </w:t>
      </w:r>
      <w:r w:rsidR="006723E4" w:rsidRPr="006723E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освен ако в закон е </w:t>
      </w:r>
      <w:r w:rsidR="006723E4" w:rsidRPr="006723E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предвидено предоставянето под наем да се извършва без търг или конкурс или е определен друг ред</w:t>
      </w:r>
      <w:r w:rsidR="003339D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291626" w:rsidRDefault="00291626" w:rsidP="006723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626">
        <w:rPr>
          <w:rFonts w:ascii="Times New Roman" w:hAnsi="Times New Roman" w:cs="Times New Roman"/>
          <w:b/>
          <w:sz w:val="28"/>
          <w:szCs w:val="28"/>
        </w:rPr>
        <w:t xml:space="preserve">Чл.93 ал.3 изречение второ се отменя. </w:t>
      </w:r>
    </w:p>
    <w:p w:rsidR="00BC7913" w:rsidRDefault="00BC7913" w:rsidP="006723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се нова глава със следния текст:</w:t>
      </w:r>
    </w:p>
    <w:p w:rsidR="00BC7913" w:rsidRDefault="00BC7913" w:rsidP="006723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десета</w:t>
      </w:r>
    </w:p>
    <w:p w:rsidR="00BC7913" w:rsidRDefault="00BC7913" w:rsidP="006723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ОБЩИНСКИ АТЕЛИЕТА И ГАРАЖИ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Чл. 94а.</w:t>
      </w:r>
      <w:r w:rsidRPr="00E92CF5">
        <w:rPr>
          <w:rFonts w:ascii="Times New Roman" w:hAnsi="Times New Roman" w:cs="Times New Roman"/>
          <w:b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> Ежегодно, до 31 януари, О</w:t>
      </w:r>
      <w:r w:rsidRPr="00E92CF5">
        <w:rPr>
          <w:rFonts w:ascii="Times New Roman" w:hAnsi="Times New Roman" w:cs="Times New Roman"/>
          <w:sz w:val="28"/>
          <w:szCs w:val="28"/>
        </w:rPr>
        <w:t>бщинският</w:t>
      </w:r>
      <w:r>
        <w:rPr>
          <w:rFonts w:ascii="Times New Roman" w:hAnsi="Times New Roman" w:cs="Times New Roman"/>
          <w:sz w:val="28"/>
          <w:szCs w:val="28"/>
        </w:rPr>
        <w:t xml:space="preserve"> съвет, по предложение на К</w:t>
      </w:r>
      <w:r w:rsidRPr="00E92CF5">
        <w:rPr>
          <w:rFonts w:ascii="Times New Roman" w:hAnsi="Times New Roman" w:cs="Times New Roman"/>
          <w:sz w:val="28"/>
          <w:szCs w:val="28"/>
        </w:rPr>
        <w:t>мета на общината, утвърждава списък на общинските ателиета и гаражи, предназначени за: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1.</w:t>
      </w:r>
      <w:r w:rsidRPr="00E92CF5">
        <w:rPr>
          <w:rFonts w:ascii="Times New Roman" w:hAnsi="Times New Roman" w:cs="Times New Roman"/>
          <w:sz w:val="28"/>
          <w:szCs w:val="28"/>
        </w:rPr>
        <w:t xml:space="preserve"> отдаване под наем за задоволяване на лични нужди;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2.</w:t>
      </w:r>
      <w:r w:rsidRPr="00E92CF5">
        <w:rPr>
          <w:rFonts w:ascii="Times New Roman" w:hAnsi="Times New Roman" w:cs="Times New Roman"/>
          <w:sz w:val="28"/>
          <w:szCs w:val="28"/>
        </w:rPr>
        <w:t xml:space="preserve"> продажба на лица, настанени в тях по административен ред;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3.</w:t>
      </w:r>
      <w:r w:rsidRPr="00E92CF5">
        <w:rPr>
          <w:rFonts w:ascii="Times New Roman" w:hAnsi="Times New Roman" w:cs="Times New Roman"/>
          <w:sz w:val="28"/>
          <w:szCs w:val="28"/>
        </w:rPr>
        <w:t xml:space="preserve"> продажба чрез търг или конкурс.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(2)</w:t>
      </w:r>
      <w:r w:rsidRPr="00E92CF5">
        <w:rPr>
          <w:rFonts w:ascii="Times New Roman" w:hAnsi="Times New Roman" w:cs="Times New Roman"/>
          <w:sz w:val="28"/>
          <w:szCs w:val="28"/>
        </w:rPr>
        <w:t> Общинският съвет, по предложение на Кмета на общината, през текущата година  извършва промени в списъка по ал. 1.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(3)</w:t>
      </w:r>
      <w:r w:rsidRPr="00E92CF5">
        <w:rPr>
          <w:rFonts w:ascii="Times New Roman" w:hAnsi="Times New Roman" w:cs="Times New Roman"/>
          <w:sz w:val="28"/>
          <w:szCs w:val="28"/>
        </w:rPr>
        <w:t xml:space="preserve"> Списъкът по ал. 1 е публичен.</w:t>
      </w:r>
    </w:p>
    <w:p w:rsidR="00E92CF5" w:rsidRPr="00E92CF5" w:rsidRDefault="00F565F6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Чл. 94б</w:t>
      </w:r>
      <w:r w:rsidR="00E92CF5" w:rsidRPr="00E92C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2CF5" w:rsidRPr="00E92CF5">
        <w:rPr>
          <w:rFonts w:ascii="Times New Roman" w:hAnsi="Times New Roman" w:cs="Times New Roman"/>
          <w:b/>
          <w:sz w:val="28"/>
          <w:szCs w:val="28"/>
        </w:rPr>
        <w:t>(1)</w:t>
      </w:r>
      <w:r w:rsidR="00E92CF5" w:rsidRPr="00E92CF5">
        <w:rPr>
          <w:rFonts w:ascii="Times New Roman" w:hAnsi="Times New Roman" w:cs="Times New Roman"/>
          <w:sz w:val="28"/>
          <w:szCs w:val="28"/>
        </w:rPr>
        <w:t> Право на настаняване в общинско ателие има гражданин с постоянно местоживеене на територията на общината, който отговаря на следните условия: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1.</w:t>
      </w:r>
      <w:r w:rsidRPr="00E92CF5">
        <w:rPr>
          <w:rFonts w:ascii="Times New Roman" w:hAnsi="Times New Roman" w:cs="Times New Roman"/>
          <w:sz w:val="28"/>
          <w:szCs w:val="28"/>
        </w:rPr>
        <w:t> да е хабилитиран научен работник или да упражнява творческа професия в областта на изкуството или културата;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2.</w:t>
      </w:r>
      <w:r w:rsidRPr="00E92CF5">
        <w:rPr>
          <w:rFonts w:ascii="Times New Roman" w:hAnsi="Times New Roman" w:cs="Times New Roman"/>
          <w:sz w:val="28"/>
          <w:szCs w:val="28"/>
        </w:rPr>
        <w:t> да не притежава собствено ателие;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3.</w:t>
      </w:r>
      <w:r w:rsidRPr="00E92CF5">
        <w:rPr>
          <w:rFonts w:ascii="Times New Roman" w:hAnsi="Times New Roman" w:cs="Times New Roman"/>
          <w:sz w:val="28"/>
          <w:szCs w:val="28"/>
        </w:rPr>
        <w:t> да не е  придобивал ателие от общината или държавата след 13 юли 1990 г.;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4.</w:t>
      </w:r>
      <w:r w:rsidRPr="00E92CF5">
        <w:rPr>
          <w:rFonts w:ascii="Times New Roman" w:hAnsi="Times New Roman" w:cs="Times New Roman"/>
          <w:sz w:val="28"/>
          <w:szCs w:val="28"/>
        </w:rPr>
        <w:t> да не е прехвърлял жилище, вилен имот или ателие на трети лица след 13 юли 1990 г.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(2)</w:t>
      </w:r>
      <w:r w:rsidRPr="00E92CF5">
        <w:rPr>
          <w:rFonts w:ascii="Times New Roman" w:hAnsi="Times New Roman" w:cs="Times New Roman"/>
          <w:sz w:val="28"/>
          <w:szCs w:val="28"/>
        </w:rPr>
        <w:t> Желаещите да наемат ателие</w:t>
      </w:r>
      <w:r w:rsidR="00F565F6">
        <w:rPr>
          <w:rFonts w:ascii="Times New Roman" w:hAnsi="Times New Roman" w:cs="Times New Roman"/>
          <w:sz w:val="28"/>
          <w:szCs w:val="28"/>
        </w:rPr>
        <w:t>, подават заявление</w:t>
      </w:r>
      <w:r w:rsidRPr="00E92CF5">
        <w:rPr>
          <w:rFonts w:ascii="Times New Roman" w:hAnsi="Times New Roman" w:cs="Times New Roman"/>
          <w:sz w:val="28"/>
          <w:szCs w:val="28"/>
        </w:rPr>
        <w:t xml:space="preserve"> до Кмета на общината, придружена от всички необходими документи, удостоверяващи правата им по ал. 1.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lastRenderedPageBreak/>
        <w:t>(3)</w:t>
      </w:r>
      <w:r w:rsidR="00892DF2">
        <w:rPr>
          <w:rFonts w:ascii="Times New Roman" w:hAnsi="Times New Roman" w:cs="Times New Roman"/>
          <w:sz w:val="28"/>
          <w:szCs w:val="28"/>
        </w:rPr>
        <w:t> Заявленията се картотекират от служители, отговарящи за общинската собственост</w:t>
      </w:r>
      <w:r w:rsidRPr="00E92CF5">
        <w:rPr>
          <w:rFonts w:ascii="Times New Roman" w:hAnsi="Times New Roman" w:cs="Times New Roman"/>
          <w:sz w:val="28"/>
          <w:szCs w:val="28"/>
        </w:rPr>
        <w:t>.</w:t>
      </w:r>
    </w:p>
    <w:p w:rsidR="00E92CF5" w:rsidRPr="00E92CF5" w:rsidRDefault="00A3635B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Чл. 94в</w:t>
      </w:r>
      <w:r w:rsidR="00E92CF5" w:rsidRPr="00E92C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2CF5" w:rsidRPr="00E92CF5">
        <w:rPr>
          <w:rFonts w:ascii="Times New Roman" w:hAnsi="Times New Roman" w:cs="Times New Roman"/>
          <w:b/>
          <w:sz w:val="28"/>
          <w:szCs w:val="28"/>
        </w:rPr>
        <w:t>(1)</w:t>
      </w:r>
      <w:r w:rsidR="00E92CF5" w:rsidRPr="00E92CF5">
        <w:rPr>
          <w:rFonts w:ascii="Times New Roman" w:hAnsi="Times New Roman" w:cs="Times New Roman"/>
          <w:sz w:val="28"/>
          <w:szCs w:val="28"/>
        </w:rPr>
        <w:t> Кметът на общината назначава комисия в състав от 3 до 5</w:t>
      </w:r>
      <w:r w:rsidR="00047365">
        <w:rPr>
          <w:rFonts w:ascii="Times New Roman" w:hAnsi="Times New Roman" w:cs="Times New Roman"/>
          <w:sz w:val="28"/>
          <w:szCs w:val="28"/>
        </w:rPr>
        <w:t xml:space="preserve"> члена за разглеждане на заявленията</w:t>
      </w:r>
      <w:r w:rsidR="00841AEA">
        <w:rPr>
          <w:rFonts w:ascii="Times New Roman" w:hAnsi="Times New Roman" w:cs="Times New Roman"/>
          <w:sz w:val="28"/>
          <w:szCs w:val="28"/>
        </w:rPr>
        <w:t xml:space="preserve"> на лицата по чл. 94б</w:t>
      </w:r>
      <w:r w:rsidR="00E92CF5" w:rsidRPr="00E92CF5">
        <w:rPr>
          <w:rFonts w:ascii="Times New Roman" w:hAnsi="Times New Roman" w:cs="Times New Roman"/>
          <w:sz w:val="28"/>
          <w:szCs w:val="28"/>
        </w:rPr>
        <w:t>, ал. 2 и определя критериите за класиране на кандидатите.</w:t>
      </w:r>
      <w:r w:rsidR="00047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CF5" w:rsidRPr="00E92CF5" w:rsidRDefault="00E92CF5" w:rsidP="00E92CF5">
      <w:pPr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sz w:val="28"/>
          <w:szCs w:val="28"/>
        </w:rPr>
        <w:tab/>
      </w:r>
      <w:r w:rsidRPr="00E92CF5">
        <w:rPr>
          <w:rFonts w:ascii="Times New Roman" w:hAnsi="Times New Roman" w:cs="Times New Roman"/>
          <w:b/>
          <w:sz w:val="28"/>
          <w:szCs w:val="28"/>
        </w:rPr>
        <w:t>(2)</w:t>
      </w:r>
      <w:r w:rsidRPr="00E92CF5">
        <w:rPr>
          <w:rFonts w:ascii="Times New Roman" w:hAnsi="Times New Roman" w:cs="Times New Roman"/>
          <w:sz w:val="28"/>
          <w:szCs w:val="28"/>
        </w:rPr>
        <w:t> Комисията по ал. 1 разглежда в е</w:t>
      </w:r>
      <w:r w:rsidR="00047365">
        <w:rPr>
          <w:rFonts w:ascii="Times New Roman" w:hAnsi="Times New Roman" w:cs="Times New Roman"/>
          <w:sz w:val="28"/>
          <w:szCs w:val="28"/>
        </w:rPr>
        <w:t>дномесечен срок подадените заявления</w:t>
      </w:r>
      <w:r w:rsidRPr="00E92CF5">
        <w:rPr>
          <w:rFonts w:ascii="Times New Roman" w:hAnsi="Times New Roman" w:cs="Times New Roman"/>
          <w:sz w:val="28"/>
          <w:szCs w:val="28"/>
        </w:rPr>
        <w:t xml:space="preserve"> и съставя протокол. При наличие на подходящи свободни помещения, предлага на Кмета на общината да издаде заповед за настаняване.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(3)</w:t>
      </w:r>
      <w:r w:rsidRPr="00E92CF5">
        <w:rPr>
          <w:rFonts w:ascii="Times New Roman" w:hAnsi="Times New Roman" w:cs="Times New Roman"/>
          <w:sz w:val="28"/>
          <w:szCs w:val="28"/>
        </w:rPr>
        <w:t> Въз основа на заповедта по ал. 2, Кметът на общината или упълномощен от него зам</w:t>
      </w:r>
      <w:r w:rsidR="00047365">
        <w:rPr>
          <w:rFonts w:ascii="Times New Roman" w:hAnsi="Times New Roman" w:cs="Times New Roman"/>
          <w:sz w:val="28"/>
          <w:szCs w:val="28"/>
        </w:rPr>
        <w:t xml:space="preserve">естник </w:t>
      </w:r>
      <w:r w:rsidRPr="00E92CF5">
        <w:rPr>
          <w:rFonts w:ascii="Times New Roman" w:hAnsi="Times New Roman" w:cs="Times New Roman"/>
          <w:sz w:val="28"/>
          <w:szCs w:val="28"/>
        </w:rPr>
        <w:t xml:space="preserve"> сключва договор за наем. </w:t>
      </w:r>
      <w:r w:rsidR="00047365">
        <w:rPr>
          <w:rFonts w:ascii="Times New Roman" w:hAnsi="Times New Roman" w:cs="Times New Roman"/>
          <w:sz w:val="28"/>
          <w:szCs w:val="28"/>
        </w:rPr>
        <w:t>Наемната цена се определя в размер спрямо определената наемна цена на квадратен метър площ на жилище със същите показатели.</w:t>
      </w:r>
    </w:p>
    <w:p w:rsidR="00E92CF5" w:rsidRPr="00E92CF5" w:rsidRDefault="00A3635B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Чл. 94г</w:t>
      </w:r>
      <w:r w:rsidR="00E92CF5" w:rsidRPr="00E92C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2CF5" w:rsidRPr="00E92CF5">
        <w:rPr>
          <w:rFonts w:ascii="Times New Roman" w:hAnsi="Times New Roman" w:cs="Times New Roman"/>
          <w:b/>
          <w:sz w:val="28"/>
          <w:szCs w:val="28"/>
        </w:rPr>
        <w:t>(1)</w:t>
      </w:r>
      <w:r w:rsidR="00E92CF5" w:rsidRPr="00E92CF5">
        <w:rPr>
          <w:rFonts w:ascii="Times New Roman" w:hAnsi="Times New Roman" w:cs="Times New Roman"/>
          <w:sz w:val="28"/>
          <w:szCs w:val="28"/>
        </w:rPr>
        <w:t xml:space="preserve"> Право да кандидатства за покупка на  ателие има наемател, настанен най-малко една </w:t>
      </w:r>
      <w:r>
        <w:rPr>
          <w:rFonts w:ascii="Times New Roman" w:hAnsi="Times New Roman" w:cs="Times New Roman"/>
          <w:sz w:val="28"/>
          <w:szCs w:val="28"/>
        </w:rPr>
        <w:t>година преди подаване на заявлението</w:t>
      </w:r>
      <w:r w:rsidR="00E92CF5" w:rsidRPr="00E92CF5">
        <w:rPr>
          <w:rFonts w:ascii="Times New Roman" w:hAnsi="Times New Roman" w:cs="Times New Roman"/>
          <w:sz w:val="28"/>
          <w:szCs w:val="28"/>
        </w:rPr>
        <w:t xml:space="preserve"> за закупуване.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(2)</w:t>
      </w:r>
      <w:r w:rsidR="002C1199">
        <w:rPr>
          <w:rFonts w:ascii="Times New Roman" w:hAnsi="Times New Roman" w:cs="Times New Roman"/>
          <w:sz w:val="28"/>
          <w:szCs w:val="28"/>
        </w:rPr>
        <w:t xml:space="preserve"> За</w:t>
      </w:r>
      <w:r w:rsidR="00A3635B">
        <w:rPr>
          <w:rFonts w:ascii="Times New Roman" w:hAnsi="Times New Roman" w:cs="Times New Roman"/>
          <w:sz w:val="28"/>
          <w:szCs w:val="28"/>
        </w:rPr>
        <w:t>явлението</w:t>
      </w:r>
      <w:r w:rsidRPr="00E92CF5">
        <w:rPr>
          <w:rFonts w:ascii="Times New Roman" w:hAnsi="Times New Roman" w:cs="Times New Roman"/>
          <w:sz w:val="28"/>
          <w:szCs w:val="28"/>
        </w:rPr>
        <w:t xml:space="preserve"> по ал. 1 се подава чрез Кмета на общината до Общинския съвет.</w:t>
      </w:r>
    </w:p>
    <w:p w:rsidR="00E92CF5" w:rsidRPr="00E92CF5" w:rsidRDefault="00A3635B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Чл. 94д</w:t>
      </w:r>
      <w:r w:rsidR="00E92CF5" w:rsidRPr="00E92C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2CF5" w:rsidRPr="00E92CF5">
        <w:rPr>
          <w:rFonts w:ascii="Times New Roman" w:hAnsi="Times New Roman" w:cs="Times New Roman"/>
          <w:b/>
          <w:sz w:val="28"/>
          <w:szCs w:val="28"/>
        </w:rPr>
        <w:t>(1)</w:t>
      </w:r>
      <w:r w:rsidR="00E92CF5" w:rsidRPr="00E92CF5">
        <w:rPr>
          <w:rFonts w:ascii="Times New Roman" w:hAnsi="Times New Roman" w:cs="Times New Roman"/>
          <w:sz w:val="28"/>
          <w:szCs w:val="28"/>
        </w:rPr>
        <w:t> Право на настаняване в общински гараж  има гражданин с постоянно местоживеене на територията на общината, който отговаря на следните условия: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1.</w:t>
      </w:r>
      <w:r w:rsidRPr="00E92CF5">
        <w:rPr>
          <w:rFonts w:ascii="Times New Roman" w:hAnsi="Times New Roman" w:cs="Times New Roman"/>
          <w:sz w:val="28"/>
          <w:szCs w:val="28"/>
        </w:rPr>
        <w:t> да не притежава собствен гараж;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2.</w:t>
      </w:r>
      <w:r w:rsidRPr="00E92CF5">
        <w:rPr>
          <w:rFonts w:ascii="Times New Roman" w:hAnsi="Times New Roman" w:cs="Times New Roman"/>
          <w:sz w:val="28"/>
          <w:szCs w:val="28"/>
        </w:rPr>
        <w:t> да не е  придобивал гараж от общината или държавата след 13 юли 1990г;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3.</w:t>
      </w:r>
      <w:r w:rsidRPr="00E92CF5">
        <w:rPr>
          <w:rFonts w:ascii="Times New Roman" w:hAnsi="Times New Roman" w:cs="Times New Roman"/>
          <w:sz w:val="28"/>
          <w:szCs w:val="28"/>
        </w:rPr>
        <w:t> да не е прехвърлял жилище, вилен имот или гараж на трети лица след 13 юли 1990г.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(2)</w:t>
      </w:r>
      <w:r w:rsidRPr="00E92CF5">
        <w:rPr>
          <w:rFonts w:ascii="Times New Roman" w:hAnsi="Times New Roman" w:cs="Times New Roman"/>
          <w:sz w:val="28"/>
          <w:szCs w:val="28"/>
        </w:rPr>
        <w:t> Определянето на наематели на гаражи - общинска собственост се извършва в следната поредност: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1.</w:t>
      </w:r>
      <w:r w:rsidRPr="00E92CF5">
        <w:rPr>
          <w:rFonts w:ascii="Times New Roman" w:hAnsi="Times New Roman" w:cs="Times New Roman"/>
          <w:sz w:val="28"/>
          <w:szCs w:val="28"/>
        </w:rPr>
        <w:t> на лица с увреждания - собственици или наематели на общинско жилище в сградата, в която са построени гаражите, при условие че притежават моторно превозно средство и не притежават гараж в същото населено място;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E92CF5">
        <w:rPr>
          <w:rFonts w:ascii="Times New Roman" w:hAnsi="Times New Roman" w:cs="Times New Roman"/>
          <w:sz w:val="28"/>
          <w:szCs w:val="28"/>
        </w:rPr>
        <w:t xml:space="preserve"> на други наематели на общински жилища в сградата или собственици, придобили общинско жилище в същата сграда, при условие че притежават моторно превозно средство и не притежават гараж на територията на общината; 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3.</w:t>
      </w:r>
      <w:r w:rsidRPr="00E92CF5">
        <w:rPr>
          <w:rFonts w:ascii="Times New Roman" w:hAnsi="Times New Roman" w:cs="Times New Roman"/>
          <w:sz w:val="28"/>
          <w:szCs w:val="28"/>
        </w:rPr>
        <w:t> ако след предоставянето на гаражи на лицата по т.т. 1 и 2 останат свободни гаражи, в тях се настаняват и други лица, които притежават моторно превозно средство и не притежават гараж на територията на общината, чрез търг или конкурс.</w:t>
      </w:r>
    </w:p>
    <w:p w:rsidR="00E92CF5" w:rsidRPr="00E92CF5" w:rsidRDefault="00293E10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Чл. 94е</w:t>
      </w:r>
      <w:r w:rsidR="00E92CF5" w:rsidRPr="00E92C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2CF5" w:rsidRPr="00E92CF5">
        <w:rPr>
          <w:rFonts w:ascii="Times New Roman" w:hAnsi="Times New Roman" w:cs="Times New Roman"/>
          <w:b/>
          <w:sz w:val="28"/>
          <w:szCs w:val="28"/>
        </w:rPr>
        <w:t>(1)</w:t>
      </w:r>
      <w:r w:rsidR="00E92CF5" w:rsidRPr="00E92CF5">
        <w:rPr>
          <w:rFonts w:ascii="Times New Roman" w:hAnsi="Times New Roman" w:cs="Times New Roman"/>
          <w:sz w:val="28"/>
          <w:szCs w:val="28"/>
        </w:rPr>
        <w:t> Желаещи</w:t>
      </w:r>
      <w:r>
        <w:rPr>
          <w:rFonts w:ascii="Times New Roman" w:hAnsi="Times New Roman" w:cs="Times New Roman"/>
          <w:sz w:val="28"/>
          <w:szCs w:val="28"/>
        </w:rPr>
        <w:t>те да наемат гараж подават заявление</w:t>
      </w:r>
      <w:r w:rsidR="00E92CF5" w:rsidRPr="00E92CF5">
        <w:rPr>
          <w:rFonts w:ascii="Times New Roman" w:hAnsi="Times New Roman" w:cs="Times New Roman"/>
          <w:sz w:val="28"/>
          <w:szCs w:val="28"/>
        </w:rPr>
        <w:t xml:space="preserve"> до Кмета на общината, придружена от всички необходими документи, удостоверяващи правата им по чл. </w:t>
      </w:r>
      <w:r>
        <w:rPr>
          <w:rFonts w:ascii="Times New Roman" w:hAnsi="Times New Roman" w:cs="Times New Roman"/>
          <w:sz w:val="28"/>
          <w:szCs w:val="28"/>
        </w:rPr>
        <w:t>9</w:t>
      </w:r>
      <w:r w:rsidR="00E92CF5" w:rsidRPr="00E92C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92CF5" w:rsidRPr="00E92CF5">
        <w:rPr>
          <w:rFonts w:ascii="Times New Roman" w:hAnsi="Times New Roman" w:cs="Times New Roman"/>
          <w:sz w:val="28"/>
          <w:szCs w:val="28"/>
        </w:rPr>
        <w:t>.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(2)</w:t>
      </w:r>
      <w:r w:rsidR="00293E10">
        <w:rPr>
          <w:rFonts w:ascii="Times New Roman" w:hAnsi="Times New Roman" w:cs="Times New Roman"/>
          <w:sz w:val="28"/>
          <w:szCs w:val="28"/>
        </w:rPr>
        <w:t> Заявленията</w:t>
      </w:r>
      <w:r w:rsidRPr="00E92CF5">
        <w:rPr>
          <w:rFonts w:ascii="Times New Roman" w:hAnsi="Times New Roman" w:cs="Times New Roman"/>
          <w:sz w:val="28"/>
          <w:szCs w:val="28"/>
        </w:rPr>
        <w:t xml:space="preserve"> се кар</w:t>
      </w:r>
      <w:r w:rsidR="00293E10">
        <w:rPr>
          <w:rFonts w:ascii="Times New Roman" w:hAnsi="Times New Roman" w:cs="Times New Roman"/>
          <w:sz w:val="28"/>
          <w:szCs w:val="28"/>
        </w:rPr>
        <w:t>тотекират от служители, отговарящи за общинската собственост</w:t>
      </w:r>
      <w:r w:rsidRPr="00E92CF5">
        <w:rPr>
          <w:rFonts w:ascii="Times New Roman" w:hAnsi="Times New Roman" w:cs="Times New Roman"/>
          <w:sz w:val="28"/>
          <w:szCs w:val="28"/>
        </w:rPr>
        <w:t>.</w:t>
      </w:r>
    </w:p>
    <w:p w:rsidR="00E92CF5" w:rsidRPr="00E92CF5" w:rsidRDefault="00841AEA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Чл. 94ж</w:t>
      </w:r>
      <w:r w:rsidR="00E92CF5" w:rsidRPr="00E92C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2CF5" w:rsidRPr="00E92CF5">
        <w:rPr>
          <w:rFonts w:ascii="Times New Roman" w:hAnsi="Times New Roman" w:cs="Times New Roman"/>
          <w:b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> Комисията по чл. 94в</w:t>
      </w:r>
      <w:r w:rsidR="00E92CF5" w:rsidRPr="00E92CF5">
        <w:rPr>
          <w:rFonts w:ascii="Times New Roman" w:hAnsi="Times New Roman" w:cs="Times New Roman"/>
          <w:sz w:val="28"/>
          <w:szCs w:val="28"/>
        </w:rPr>
        <w:t>, ал. 1 разглежда в едномесечен срок подадените молби и съставя протокол к</w:t>
      </w:r>
      <w:r w:rsidR="001B12B1">
        <w:rPr>
          <w:rFonts w:ascii="Times New Roman" w:hAnsi="Times New Roman" w:cs="Times New Roman"/>
          <w:sz w:val="28"/>
          <w:szCs w:val="28"/>
        </w:rPr>
        <w:t>ато спазва поредността на чл. 94д</w:t>
      </w:r>
      <w:r w:rsidR="00E92CF5" w:rsidRPr="00E92CF5">
        <w:rPr>
          <w:rFonts w:ascii="Times New Roman" w:hAnsi="Times New Roman" w:cs="Times New Roman"/>
          <w:sz w:val="28"/>
          <w:szCs w:val="28"/>
        </w:rPr>
        <w:t>, ал. 2, т.т. 1 и 2. При наличие на  свободни гаражи, предлага на Кмета на общината да издаде заповед за настаняване.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(2)</w:t>
      </w:r>
      <w:r w:rsidRPr="00E92CF5">
        <w:rPr>
          <w:rFonts w:ascii="Times New Roman" w:hAnsi="Times New Roman" w:cs="Times New Roman"/>
          <w:sz w:val="28"/>
          <w:szCs w:val="28"/>
        </w:rPr>
        <w:t> Въз основа на заповедта по ал. 1, Кметът на общината или упълн</w:t>
      </w:r>
      <w:r w:rsidR="005A7437">
        <w:rPr>
          <w:rFonts w:ascii="Times New Roman" w:hAnsi="Times New Roman" w:cs="Times New Roman"/>
          <w:sz w:val="28"/>
          <w:szCs w:val="28"/>
        </w:rPr>
        <w:t xml:space="preserve">омощен от него заместник </w:t>
      </w:r>
      <w:r w:rsidRPr="00E92CF5">
        <w:rPr>
          <w:rFonts w:ascii="Times New Roman" w:hAnsi="Times New Roman" w:cs="Times New Roman"/>
          <w:sz w:val="28"/>
          <w:szCs w:val="28"/>
        </w:rPr>
        <w:t xml:space="preserve">сключва договор за наем. </w:t>
      </w:r>
      <w:r w:rsidR="00B74865">
        <w:rPr>
          <w:rFonts w:ascii="Times New Roman" w:hAnsi="Times New Roman" w:cs="Times New Roman"/>
          <w:sz w:val="28"/>
          <w:szCs w:val="28"/>
        </w:rPr>
        <w:t>Наемната цена се определя в размер спрямо определената наемна цена на квадратен метър площ на жилище със същите показатели.</w:t>
      </w:r>
    </w:p>
    <w:p w:rsidR="00E92CF5" w:rsidRPr="00E92CF5" w:rsidRDefault="00536A2A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Чл. 94з</w:t>
      </w:r>
      <w:r w:rsidR="00E92CF5" w:rsidRPr="00E92C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2CF5" w:rsidRPr="00E92CF5">
        <w:rPr>
          <w:rFonts w:ascii="Times New Roman" w:hAnsi="Times New Roman" w:cs="Times New Roman"/>
          <w:b/>
          <w:sz w:val="28"/>
          <w:szCs w:val="28"/>
        </w:rPr>
        <w:t>(1)</w:t>
      </w:r>
      <w:r w:rsidR="00E92CF5" w:rsidRPr="00E92CF5">
        <w:rPr>
          <w:rFonts w:ascii="Times New Roman" w:hAnsi="Times New Roman" w:cs="Times New Roman"/>
          <w:sz w:val="28"/>
          <w:szCs w:val="28"/>
        </w:rPr>
        <w:t> Право да кандидатства за покупка на  гараж има наемател, настанен най-малко една година пре</w:t>
      </w:r>
      <w:r>
        <w:rPr>
          <w:rFonts w:ascii="Times New Roman" w:hAnsi="Times New Roman" w:cs="Times New Roman"/>
          <w:sz w:val="28"/>
          <w:szCs w:val="28"/>
        </w:rPr>
        <w:t>ди подаване на заявлението</w:t>
      </w:r>
      <w:r w:rsidR="00E92CF5" w:rsidRPr="00E92CF5">
        <w:rPr>
          <w:rFonts w:ascii="Times New Roman" w:hAnsi="Times New Roman" w:cs="Times New Roman"/>
          <w:sz w:val="28"/>
          <w:szCs w:val="28"/>
        </w:rPr>
        <w:t xml:space="preserve"> за закупуване.</w:t>
      </w:r>
    </w:p>
    <w:p w:rsidR="00E92CF5" w:rsidRPr="00E92CF5" w:rsidRDefault="00E92CF5" w:rsidP="00E92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t>(2)</w:t>
      </w:r>
      <w:r w:rsidR="0068273D">
        <w:rPr>
          <w:rFonts w:ascii="Times New Roman" w:hAnsi="Times New Roman" w:cs="Times New Roman"/>
          <w:sz w:val="28"/>
          <w:szCs w:val="28"/>
        </w:rPr>
        <w:t> Заявлението</w:t>
      </w:r>
      <w:r w:rsidRPr="00E92CF5">
        <w:rPr>
          <w:rFonts w:ascii="Times New Roman" w:hAnsi="Times New Roman" w:cs="Times New Roman"/>
          <w:sz w:val="28"/>
          <w:szCs w:val="28"/>
        </w:rPr>
        <w:t xml:space="preserve"> по ал. 1 се подава чрез Кмета на общината до Общинския съвет.</w:t>
      </w:r>
    </w:p>
    <w:p w:rsidR="00E92CF5" w:rsidRPr="00E92CF5" w:rsidRDefault="008A2F57" w:rsidP="00E92CF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Чл. 94и</w:t>
      </w:r>
      <w:r w:rsidR="00E92CF5" w:rsidRPr="00E92C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92CF5" w:rsidRPr="00E92CF5">
        <w:rPr>
          <w:rFonts w:ascii="Times New Roman" w:hAnsi="Times New Roman" w:cs="Times New Roman"/>
          <w:sz w:val="28"/>
          <w:szCs w:val="28"/>
        </w:rPr>
        <w:t> </w:t>
      </w:r>
      <w:r w:rsidR="00E92CF5" w:rsidRPr="00E92CF5">
        <w:rPr>
          <w:rFonts w:ascii="Times New Roman" w:hAnsi="Times New Roman" w:cs="Times New Roman"/>
          <w:color w:val="000000"/>
          <w:sz w:val="28"/>
          <w:szCs w:val="28"/>
        </w:rPr>
        <w:t>Гаражите по чл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2F57">
        <w:rPr>
          <w:rFonts w:ascii="Times New Roman" w:hAnsi="Times New Roman" w:cs="Times New Roman"/>
          <w:bCs/>
          <w:sz w:val="28"/>
          <w:szCs w:val="28"/>
        </w:rPr>
        <w:t>94д</w:t>
      </w:r>
      <w:r w:rsidR="00E92CF5" w:rsidRPr="008A2F57">
        <w:rPr>
          <w:rFonts w:ascii="Times New Roman" w:hAnsi="Times New Roman" w:cs="Times New Roman"/>
          <w:sz w:val="28"/>
          <w:szCs w:val="28"/>
        </w:rPr>
        <w:t>,</w:t>
      </w:r>
      <w:r w:rsidR="00E92CF5" w:rsidRPr="00E92CF5">
        <w:rPr>
          <w:rFonts w:ascii="Times New Roman" w:hAnsi="Times New Roman" w:cs="Times New Roman"/>
          <w:sz w:val="28"/>
          <w:szCs w:val="28"/>
        </w:rPr>
        <w:t xml:space="preserve"> ал. 2, т. 3</w:t>
      </w:r>
      <w:r w:rsidR="00E92CF5" w:rsidRPr="00E92CF5">
        <w:rPr>
          <w:rFonts w:ascii="Times New Roman" w:hAnsi="Times New Roman" w:cs="Times New Roman"/>
          <w:color w:val="000000"/>
          <w:sz w:val="28"/>
          <w:szCs w:val="28"/>
        </w:rPr>
        <w:t xml:space="preserve"> се продават с решение на Общинския съвет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реда за продажба на </w:t>
      </w:r>
      <w:r w:rsidR="00E92CF5" w:rsidRPr="00E92CF5">
        <w:rPr>
          <w:rFonts w:ascii="Times New Roman" w:hAnsi="Times New Roman" w:cs="Times New Roman"/>
          <w:color w:val="000000"/>
          <w:sz w:val="28"/>
          <w:szCs w:val="28"/>
        </w:rPr>
        <w:t xml:space="preserve"> имоти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частна общинска собственост, регламентирани със ЗОС и с настоящата наредба</w:t>
      </w:r>
      <w:r w:rsidR="00E92CF5" w:rsidRPr="00E92C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2F57" w:rsidRDefault="008A2F57" w:rsidP="008A2F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Чл. 94й</w:t>
      </w:r>
      <w:r w:rsidR="00E92CF5" w:rsidRPr="00E92C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2CF5" w:rsidRPr="00E92CF5">
        <w:rPr>
          <w:rFonts w:ascii="Times New Roman" w:hAnsi="Times New Roman" w:cs="Times New Roman"/>
          <w:b/>
          <w:sz w:val="28"/>
          <w:szCs w:val="28"/>
        </w:rPr>
        <w:t>(1)</w:t>
      </w:r>
      <w:r w:rsidR="00E92CF5" w:rsidRPr="00E92CF5">
        <w:rPr>
          <w:rFonts w:ascii="Times New Roman" w:hAnsi="Times New Roman" w:cs="Times New Roman"/>
          <w:sz w:val="28"/>
          <w:szCs w:val="28"/>
        </w:rPr>
        <w:t> Лице, желаещо да придобие собственост върху общинско ателие или гаражи чрез замяна с</w:t>
      </w:r>
      <w:r>
        <w:rPr>
          <w:rFonts w:ascii="Times New Roman" w:hAnsi="Times New Roman" w:cs="Times New Roman"/>
          <w:sz w:val="28"/>
          <w:szCs w:val="28"/>
        </w:rPr>
        <w:t>рещу собствен имот, подава заявление до Кмета на общината.</w:t>
      </w:r>
    </w:p>
    <w:p w:rsidR="00E92CF5" w:rsidRPr="00E92CF5" w:rsidRDefault="00E92CF5" w:rsidP="008A2F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b/>
          <w:sz w:val="28"/>
          <w:szCs w:val="28"/>
        </w:rPr>
        <w:lastRenderedPageBreak/>
        <w:t>(2)</w:t>
      </w:r>
      <w:r w:rsidRPr="00E92CF5">
        <w:rPr>
          <w:rFonts w:ascii="Times New Roman" w:hAnsi="Times New Roman" w:cs="Times New Roman"/>
          <w:sz w:val="28"/>
          <w:szCs w:val="28"/>
        </w:rPr>
        <w:t xml:space="preserve"> Кметът на общината определя задължителните документи, </w:t>
      </w:r>
      <w:r w:rsidRPr="002C1199">
        <w:rPr>
          <w:rFonts w:ascii="Times New Roman" w:hAnsi="Times New Roman" w:cs="Times New Roman"/>
          <w:sz w:val="28"/>
          <w:szCs w:val="28"/>
        </w:rPr>
        <w:t>кои</w:t>
      </w:r>
      <w:r w:rsidR="008A2F57" w:rsidRPr="002C1199">
        <w:rPr>
          <w:rFonts w:ascii="Times New Roman" w:hAnsi="Times New Roman" w:cs="Times New Roman"/>
          <w:sz w:val="28"/>
          <w:szCs w:val="28"/>
        </w:rPr>
        <w:t>то трябва да придружават заявлението</w:t>
      </w:r>
      <w:r w:rsidRPr="00E92CF5">
        <w:rPr>
          <w:rFonts w:ascii="Times New Roman" w:hAnsi="Times New Roman" w:cs="Times New Roman"/>
          <w:sz w:val="28"/>
          <w:szCs w:val="28"/>
        </w:rPr>
        <w:t xml:space="preserve"> по предходната алинея.</w:t>
      </w:r>
    </w:p>
    <w:p w:rsidR="003E3A59" w:rsidRDefault="00E92CF5" w:rsidP="00E92CF5">
      <w:pPr>
        <w:jc w:val="both"/>
        <w:rPr>
          <w:rFonts w:ascii="Times New Roman" w:hAnsi="Times New Roman" w:cs="Times New Roman"/>
          <w:sz w:val="28"/>
          <w:szCs w:val="28"/>
        </w:rPr>
      </w:pPr>
      <w:r w:rsidRPr="00E92CF5">
        <w:rPr>
          <w:rFonts w:ascii="Times New Roman" w:hAnsi="Times New Roman" w:cs="Times New Roman"/>
          <w:sz w:val="28"/>
          <w:szCs w:val="28"/>
        </w:rPr>
        <w:tab/>
      </w:r>
      <w:r w:rsidRPr="00E92CF5">
        <w:rPr>
          <w:rFonts w:ascii="Times New Roman" w:hAnsi="Times New Roman" w:cs="Times New Roman"/>
          <w:b/>
          <w:sz w:val="28"/>
          <w:szCs w:val="28"/>
        </w:rPr>
        <w:t>(3)</w:t>
      </w:r>
      <w:r w:rsidRPr="00E92CF5">
        <w:rPr>
          <w:rFonts w:ascii="Times New Roman" w:hAnsi="Times New Roman" w:cs="Times New Roman"/>
          <w:sz w:val="28"/>
          <w:szCs w:val="28"/>
        </w:rPr>
        <w:t> Кметът на общината внася в Общинския съвет проект на решение за допускане или отказ на замяната с мотиви</w:t>
      </w:r>
      <w:r w:rsidR="008A2F57">
        <w:rPr>
          <w:rFonts w:ascii="Times New Roman" w:hAnsi="Times New Roman" w:cs="Times New Roman"/>
          <w:sz w:val="28"/>
          <w:szCs w:val="28"/>
        </w:rPr>
        <w:t>, в съответствие със ЗОС.</w:t>
      </w:r>
      <w:r w:rsidR="0032264A">
        <w:rPr>
          <w:rFonts w:ascii="Times New Roman" w:hAnsi="Times New Roman" w:cs="Times New Roman"/>
          <w:sz w:val="28"/>
          <w:szCs w:val="28"/>
        </w:rPr>
        <w:t>“</w:t>
      </w:r>
    </w:p>
    <w:p w:rsidR="002C1199" w:rsidRDefault="002C1199" w:rsidP="00E92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199" w:rsidRDefault="002C1199" w:rsidP="00E92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64A" w:rsidRPr="00F53D76" w:rsidRDefault="0032264A" w:rsidP="00322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2264A" w:rsidRPr="003555DE" w:rsidRDefault="0032264A" w:rsidP="00322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555D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ТОДОР АЛЕКСИЕВ</w:t>
      </w:r>
    </w:p>
    <w:p w:rsidR="0032264A" w:rsidRDefault="0032264A" w:rsidP="003226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3555DE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Кмет на Община Хайредин</w:t>
      </w:r>
    </w:p>
    <w:p w:rsidR="0032264A" w:rsidRDefault="0032264A" w:rsidP="003226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32264A" w:rsidRDefault="0032264A" w:rsidP="003226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32264A" w:rsidRDefault="0032264A" w:rsidP="003226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32264A" w:rsidRPr="00937885" w:rsidRDefault="0032264A" w:rsidP="0032264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37885">
        <w:rPr>
          <w:rFonts w:ascii="Times New Roman" w:hAnsi="Times New Roman"/>
          <w:i/>
          <w:sz w:val="24"/>
          <w:szCs w:val="24"/>
        </w:rPr>
        <w:t>Съгласувал:</w:t>
      </w:r>
    </w:p>
    <w:p w:rsidR="0032264A" w:rsidRPr="00937885" w:rsidRDefault="0032264A" w:rsidP="0032264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7885">
        <w:rPr>
          <w:rFonts w:ascii="Times New Roman" w:hAnsi="Times New Roman"/>
          <w:b/>
          <w:sz w:val="24"/>
          <w:szCs w:val="24"/>
        </w:rPr>
        <w:t>ГАБРИЕЛА МИЛЧЕВА</w:t>
      </w:r>
    </w:p>
    <w:p w:rsidR="0032264A" w:rsidRPr="00937885" w:rsidRDefault="0032264A" w:rsidP="0032264A">
      <w:pPr>
        <w:jc w:val="both"/>
        <w:rPr>
          <w:rFonts w:ascii="Times New Roman" w:hAnsi="Times New Roman"/>
          <w:i/>
          <w:sz w:val="24"/>
          <w:szCs w:val="24"/>
        </w:rPr>
      </w:pPr>
      <w:r w:rsidRPr="00937885">
        <w:rPr>
          <w:rFonts w:ascii="Times New Roman" w:hAnsi="Times New Roman"/>
          <w:i/>
          <w:sz w:val="24"/>
          <w:szCs w:val="24"/>
        </w:rPr>
        <w:t>Директор на Дирекция „ЕИДУТ“</w:t>
      </w:r>
    </w:p>
    <w:p w:rsidR="0032264A" w:rsidRDefault="0032264A" w:rsidP="0032264A">
      <w:pPr>
        <w:jc w:val="both"/>
        <w:rPr>
          <w:rFonts w:ascii="Times New Roman" w:hAnsi="Times New Roman"/>
          <w:i/>
          <w:sz w:val="24"/>
          <w:szCs w:val="24"/>
        </w:rPr>
      </w:pPr>
    </w:p>
    <w:p w:rsidR="0032264A" w:rsidRPr="00937885" w:rsidRDefault="0032264A" w:rsidP="0032264A">
      <w:pPr>
        <w:jc w:val="both"/>
        <w:rPr>
          <w:rFonts w:ascii="Times New Roman" w:hAnsi="Times New Roman"/>
          <w:i/>
          <w:sz w:val="24"/>
          <w:szCs w:val="24"/>
        </w:rPr>
      </w:pPr>
    </w:p>
    <w:p w:rsidR="0032264A" w:rsidRPr="00937885" w:rsidRDefault="0032264A" w:rsidP="0032264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3788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Иготвил:…………………</w:t>
      </w:r>
    </w:p>
    <w:p w:rsidR="0032264A" w:rsidRDefault="0032264A" w:rsidP="0032264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3788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/Цв.Гущерски/</w:t>
      </w:r>
    </w:p>
    <w:p w:rsidR="0032264A" w:rsidRDefault="0032264A" w:rsidP="00E92C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9DB" w:rsidRDefault="003339DB" w:rsidP="00E92C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9DB" w:rsidRDefault="003339DB" w:rsidP="00E92C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9DB" w:rsidRDefault="003339DB" w:rsidP="00E92C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9DB" w:rsidRDefault="003339DB" w:rsidP="00E92C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9DB" w:rsidRDefault="003339DB" w:rsidP="00E92C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9DB" w:rsidRDefault="003339DB" w:rsidP="00E92C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9DB" w:rsidRDefault="003339DB" w:rsidP="00E92C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9DB" w:rsidRDefault="003339DB" w:rsidP="00E92C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9DB" w:rsidRDefault="003339DB" w:rsidP="00E92C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9DB" w:rsidRDefault="003339DB" w:rsidP="00E92C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9DB" w:rsidRDefault="003339DB" w:rsidP="00E92C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9DB" w:rsidRDefault="003339DB" w:rsidP="003339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(Разпоредбата е в несъответствие с чл.111 от ЗМДТ, регламентиращ заплащането на такса при управление и разпореждане с общински имоти, както и параграф 1, т.15 от Допълнителните разпоредби са посочени отделните й елементи, един от които са режийните разходи и те не следва да се събират отделно.)</w:t>
      </w:r>
    </w:p>
    <w:p w:rsidR="003339DB" w:rsidRPr="00E92CF5" w:rsidRDefault="003339DB" w:rsidP="00E92C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339DB" w:rsidRPr="00E9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17"/>
    <w:rsid w:val="0003189B"/>
    <w:rsid w:val="00047365"/>
    <w:rsid w:val="00091395"/>
    <w:rsid w:val="0009296E"/>
    <w:rsid w:val="000F2D85"/>
    <w:rsid w:val="001B12B1"/>
    <w:rsid w:val="0020778A"/>
    <w:rsid w:val="00240A49"/>
    <w:rsid w:val="00291626"/>
    <w:rsid w:val="00293E10"/>
    <w:rsid w:val="002C1199"/>
    <w:rsid w:val="0032264A"/>
    <w:rsid w:val="003339DB"/>
    <w:rsid w:val="00352917"/>
    <w:rsid w:val="00355C9A"/>
    <w:rsid w:val="003E3A59"/>
    <w:rsid w:val="003E5B94"/>
    <w:rsid w:val="00414E1E"/>
    <w:rsid w:val="00445F5A"/>
    <w:rsid w:val="004F79B9"/>
    <w:rsid w:val="00525B21"/>
    <w:rsid w:val="00536A2A"/>
    <w:rsid w:val="005A7437"/>
    <w:rsid w:val="005F371F"/>
    <w:rsid w:val="006367A2"/>
    <w:rsid w:val="006723E4"/>
    <w:rsid w:val="0068273D"/>
    <w:rsid w:val="00724BBC"/>
    <w:rsid w:val="0075762D"/>
    <w:rsid w:val="00841AEA"/>
    <w:rsid w:val="00875936"/>
    <w:rsid w:val="00892DF2"/>
    <w:rsid w:val="008A2F57"/>
    <w:rsid w:val="009E02E4"/>
    <w:rsid w:val="00A3635B"/>
    <w:rsid w:val="00A978CD"/>
    <w:rsid w:val="00AD2EE0"/>
    <w:rsid w:val="00B078D6"/>
    <w:rsid w:val="00B74865"/>
    <w:rsid w:val="00BC7913"/>
    <w:rsid w:val="00C01D10"/>
    <w:rsid w:val="00C260C0"/>
    <w:rsid w:val="00C4240F"/>
    <w:rsid w:val="00C75996"/>
    <w:rsid w:val="00D85ADB"/>
    <w:rsid w:val="00DA6C4A"/>
    <w:rsid w:val="00E92CF5"/>
    <w:rsid w:val="00EF1951"/>
    <w:rsid w:val="00F47CF8"/>
    <w:rsid w:val="00F5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2CF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ен текст с отстъп Знак"/>
    <w:basedOn w:val="a0"/>
    <w:link w:val="a3"/>
    <w:rsid w:val="00E92CF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C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C1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2CF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ен текст с отстъп Знак"/>
    <w:basedOn w:val="a0"/>
    <w:link w:val="a3"/>
    <w:rsid w:val="00E92CF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C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C1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5E99C-7465-47FC-B7A8-63D4F7F8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47</cp:revision>
  <cp:lastPrinted>2021-03-29T06:24:00Z</cp:lastPrinted>
  <dcterms:created xsi:type="dcterms:W3CDTF">2021-03-25T09:12:00Z</dcterms:created>
  <dcterms:modified xsi:type="dcterms:W3CDTF">2021-03-29T06:28:00Z</dcterms:modified>
</cp:coreProperties>
</file>