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7E0" w:rsidRDefault="00DE77E0" w:rsidP="00055752">
      <w:pPr>
        <w:jc w:val="both"/>
        <w:rPr>
          <w:rFonts w:ascii="Times New Roman" w:hAnsi="Times New Roman"/>
          <w:sz w:val="28"/>
          <w:szCs w:val="28"/>
          <w:lang w:eastAsia="bg-BG"/>
        </w:rPr>
      </w:pPr>
    </w:p>
    <w:p w:rsidR="00DE3410" w:rsidRPr="000B3236" w:rsidRDefault="00DE3410" w:rsidP="00DE3410">
      <w:pPr>
        <w:jc w:val="center"/>
        <w:rPr>
          <w:rFonts w:ascii="Times New Roman" w:hAnsi="Times New Roman" w:cs="Times New Roman"/>
          <w:b/>
          <w:bCs/>
          <w:sz w:val="28"/>
          <w:szCs w:val="28"/>
          <w:lang w:eastAsia="bg-BG"/>
        </w:rPr>
      </w:pPr>
      <w:bookmarkStart w:id="0" w:name="_GoBack"/>
      <w:r w:rsidRPr="00DE3410">
        <w:rPr>
          <w:rFonts w:ascii="Times New Roman" w:hAnsi="Times New Roman" w:cs="Times New Roman"/>
          <w:b/>
          <w:bCs/>
          <w:sz w:val="28"/>
          <w:szCs w:val="28"/>
          <w:lang w:eastAsia="bg-BG"/>
        </w:rPr>
        <w:t>НАРЕДБА</w:t>
      </w:r>
      <w:r w:rsidR="00DE77E0">
        <w:rPr>
          <w:rFonts w:ascii="Times New Roman" w:hAnsi="Times New Roman" w:cs="Times New Roman"/>
          <w:b/>
          <w:bCs/>
          <w:sz w:val="28"/>
          <w:szCs w:val="28"/>
          <w:lang w:eastAsia="bg-BG"/>
        </w:rPr>
        <w:t xml:space="preserve">  </w:t>
      </w:r>
      <w:r w:rsidR="000B3236">
        <w:rPr>
          <w:rFonts w:ascii="Times New Roman" w:hAnsi="Times New Roman" w:cs="Times New Roman"/>
          <w:b/>
          <w:bCs/>
          <w:sz w:val="28"/>
          <w:szCs w:val="28"/>
          <w:lang w:eastAsia="bg-BG"/>
        </w:rPr>
        <w:t>№ 23</w:t>
      </w:r>
    </w:p>
    <w:p w:rsidR="00DE3410" w:rsidRDefault="00DE3410" w:rsidP="00DE3410">
      <w:pPr>
        <w:spacing w:after="0"/>
        <w:jc w:val="center"/>
        <w:rPr>
          <w:rFonts w:ascii="Times New Roman" w:hAnsi="Times New Roman" w:cs="Times New Roman"/>
          <w:b/>
          <w:bCs/>
          <w:sz w:val="28"/>
          <w:szCs w:val="28"/>
          <w:lang w:eastAsia="bg-BG"/>
        </w:rPr>
      </w:pPr>
      <w:r>
        <w:rPr>
          <w:rFonts w:ascii="Times New Roman" w:hAnsi="Times New Roman" w:cs="Times New Roman"/>
          <w:b/>
          <w:bCs/>
          <w:sz w:val="28"/>
          <w:szCs w:val="28"/>
          <w:lang w:eastAsia="bg-BG"/>
        </w:rPr>
        <w:t>за условията и реда за упражняване на правата на собственост на</w:t>
      </w:r>
    </w:p>
    <w:p w:rsidR="00DE3410" w:rsidRDefault="00DE3410" w:rsidP="00DE3410">
      <w:pPr>
        <w:jc w:val="center"/>
        <w:rPr>
          <w:rFonts w:ascii="Times New Roman" w:hAnsi="Times New Roman" w:cs="Times New Roman"/>
          <w:b/>
          <w:bCs/>
          <w:sz w:val="28"/>
          <w:szCs w:val="28"/>
          <w:lang w:eastAsia="bg-BG"/>
        </w:rPr>
      </w:pPr>
      <w:r>
        <w:rPr>
          <w:rFonts w:ascii="Times New Roman" w:hAnsi="Times New Roman" w:cs="Times New Roman"/>
          <w:b/>
          <w:bCs/>
          <w:sz w:val="28"/>
          <w:szCs w:val="28"/>
          <w:lang w:eastAsia="bg-BG"/>
        </w:rPr>
        <w:t>Община Хайредин в търговски дружества с общинско участие в капитала и за участието на Общината в граждански дружества и в сдружения с нестопанска цел и сключването на договори за съвместна дейност</w:t>
      </w:r>
      <w:r w:rsidR="000B3236">
        <w:rPr>
          <w:rFonts w:ascii="Times New Roman" w:hAnsi="Times New Roman" w:cs="Times New Roman"/>
          <w:b/>
          <w:bCs/>
          <w:sz w:val="28"/>
          <w:szCs w:val="28"/>
          <w:lang w:eastAsia="bg-BG"/>
        </w:rPr>
        <w:t xml:space="preserve"> </w:t>
      </w:r>
    </w:p>
    <w:bookmarkEnd w:id="0"/>
    <w:p w:rsidR="000B3236" w:rsidRDefault="000B3236" w:rsidP="00DE3410">
      <w:pPr>
        <w:jc w:val="center"/>
        <w:rPr>
          <w:rFonts w:ascii="Times New Roman" w:hAnsi="Times New Roman" w:cs="Times New Roman"/>
          <w:b/>
          <w:bCs/>
          <w:sz w:val="28"/>
          <w:szCs w:val="28"/>
          <w:lang w:eastAsia="bg-BG"/>
        </w:rPr>
      </w:pPr>
      <w:r>
        <w:rPr>
          <w:rFonts w:ascii="Times New Roman" w:hAnsi="Times New Roman" w:cs="Times New Roman"/>
          <w:b/>
          <w:bCs/>
          <w:sz w:val="28"/>
          <w:szCs w:val="28"/>
          <w:lang w:eastAsia="bg-BG"/>
        </w:rPr>
        <w:t>Приета с Решение № 167 от Протокол № 21/29.04.2021 г.</w:t>
      </w:r>
    </w:p>
    <w:p w:rsidR="00DB0E4B" w:rsidRDefault="00930CFE" w:rsidP="00D61ABF">
      <w:pPr>
        <w:jc w:val="both"/>
        <w:rPr>
          <w:rFonts w:ascii="Times New Roman" w:hAnsi="Times New Roman" w:cs="Times New Roman"/>
          <w:sz w:val="28"/>
          <w:szCs w:val="28"/>
        </w:rPr>
      </w:pPr>
      <w:r w:rsidRPr="00D61ABF">
        <w:rPr>
          <w:rFonts w:ascii="Times New Roman" w:hAnsi="Times New Roman" w:cs="Times New Roman"/>
          <w:sz w:val="28"/>
          <w:szCs w:val="28"/>
        </w:rPr>
        <w:t xml:space="preserve">. </w:t>
      </w:r>
    </w:p>
    <w:p w:rsidR="00AB4DCB" w:rsidRDefault="00930CFE" w:rsidP="00AB4DCB">
      <w:pPr>
        <w:jc w:val="center"/>
        <w:rPr>
          <w:rFonts w:ascii="Times New Roman" w:hAnsi="Times New Roman" w:cs="Times New Roman"/>
          <w:b/>
          <w:sz w:val="28"/>
          <w:szCs w:val="28"/>
        </w:rPr>
      </w:pPr>
      <w:r w:rsidRPr="00DB0E4B">
        <w:rPr>
          <w:rFonts w:ascii="Times New Roman" w:hAnsi="Times New Roman" w:cs="Times New Roman"/>
          <w:b/>
          <w:sz w:val="28"/>
          <w:szCs w:val="28"/>
        </w:rPr>
        <w:t xml:space="preserve">І. ГЛАВА ПЪРВА </w:t>
      </w:r>
    </w:p>
    <w:p w:rsidR="00DB0E4B" w:rsidRPr="00DB0E4B" w:rsidRDefault="00930CFE" w:rsidP="00AB4DCB">
      <w:pPr>
        <w:jc w:val="center"/>
        <w:rPr>
          <w:rFonts w:ascii="Times New Roman" w:hAnsi="Times New Roman" w:cs="Times New Roman"/>
          <w:b/>
          <w:sz w:val="28"/>
          <w:szCs w:val="28"/>
        </w:rPr>
      </w:pPr>
      <w:r w:rsidRPr="00DB0E4B">
        <w:rPr>
          <w:rFonts w:ascii="Times New Roman" w:hAnsi="Times New Roman" w:cs="Times New Roman"/>
          <w:b/>
          <w:sz w:val="28"/>
          <w:szCs w:val="28"/>
        </w:rPr>
        <w:t>ОБЩИ ПОЛОЖЕНИЯ</w:t>
      </w:r>
    </w:p>
    <w:p w:rsidR="00DB0E4B" w:rsidRDefault="00930CFE" w:rsidP="00DB0E4B">
      <w:pPr>
        <w:ind w:firstLine="708"/>
        <w:jc w:val="both"/>
        <w:rPr>
          <w:rFonts w:ascii="Times New Roman" w:hAnsi="Times New Roman" w:cs="Times New Roman"/>
          <w:sz w:val="28"/>
          <w:szCs w:val="28"/>
        </w:rPr>
      </w:pPr>
      <w:r w:rsidRPr="00D61ABF">
        <w:rPr>
          <w:rFonts w:ascii="Times New Roman" w:hAnsi="Times New Roman" w:cs="Times New Roman"/>
          <w:sz w:val="28"/>
          <w:szCs w:val="28"/>
        </w:rPr>
        <w:t xml:space="preserve"> Чл. 1. С тази наредба се уреждат обществените отношения, свързани със стоп</w:t>
      </w:r>
      <w:r w:rsidR="00DB0E4B">
        <w:rPr>
          <w:rFonts w:ascii="Times New Roman" w:hAnsi="Times New Roman" w:cs="Times New Roman"/>
          <w:sz w:val="28"/>
          <w:szCs w:val="28"/>
        </w:rPr>
        <w:t>анската дейност на Община Хайредин</w:t>
      </w:r>
      <w:r w:rsidRPr="00D61ABF">
        <w:rPr>
          <w:rFonts w:ascii="Times New Roman" w:hAnsi="Times New Roman" w:cs="Times New Roman"/>
          <w:sz w:val="28"/>
          <w:szCs w:val="28"/>
        </w:rPr>
        <w:t xml:space="preserve"> и условията и редът за упражняване на правата на собственик на общината в общински търговски дружества с общинско участие в капитала им и в общинските предприятия. </w:t>
      </w:r>
    </w:p>
    <w:p w:rsidR="00DB0E4B" w:rsidRDefault="00930CFE" w:rsidP="00DE3410">
      <w:pPr>
        <w:spacing w:after="0"/>
        <w:ind w:firstLine="708"/>
        <w:jc w:val="both"/>
        <w:rPr>
          <w:rFonts w:ascii="Times New Roman" w:hAnsi="Times New Roman" w:cs="Times New Roman"/>
          <w:sz w:val="28"/>
          <w:szCs w:val="28"/>
          <w:lang w:val="en-US"/>
        </w:rPr>
      </w:pPr>
      <w:r w:rsidRPr="00D61ABF">
        <w:rPr>
          <w:rFonts w:ascii="Times New Roman" w:hAnsi="Times New Roman" w:cs="Times New Roman"/>
          <w:sz w:val="28"/>
          <w:szCs w:val="28"/>
        </w:rPr>
        <w:t xml:space="preserve">Чл. 2. Общинският съвет упражнява правата на собственост пряко или чрез Кмета на Общината, в съответствие с разпоредбите на действащото законодателство и </w:t>
      </w:r>
      <w:r w:rsidRPr="00105C48">
        <w:rPr>
          <w:rFonts w:ascii="Times New Roman" w:hAnsi="Times New Roman" w:cs="Times New Roman"/>
          <w:sz w:val="28"/>
          <w:szCs w:val="28"/>
        </w:rPr>
        <w:t>„</w:t>
      </w:r>
      <w:r w:rsidR="00DE3410" w:rsidRPr="00105C48">
        <w:rPr>
          <w:rFonts w:ascii="Times New Roman" w:hAnsi="Times New Roman" w:cs="Times New Roman"/>
          <w:bCs/>
          <w:sz w:val="28"/>
          <w:szCs w:val="28"/>
          <w:lang w:eastAsia="bg-BG"/>
        </w:rPr>
        <w:t>Наредба</w:t>
      </w:r>
      <w:r w:rsidR="00DE3410" w:rsidRPr="00105C48">
        <w:rPr>
          <w:rFonts w:ascii="Times New Roman" w:hAnsi="Times New Roman" w:cs="Times New Roman"/>
          <w:bCs/>
          <w:sz w:val="28"/>
          <w:szCs w:val="28"/>
          <w:lang w:val="en-US" w:eastAsia="bg-BG"/>
        </w:rPr>
        <w:t xml:space="preserve"> </w:t>
      </w:r>
      <w:r w:rsidR="00D33106">
        <w:rPr>
          <w:rFonts w:ascii="Times New Roman" w:hAnsi="Times New Roman" w:cs="Times New Roman"/>
          <w:bCs/>
          <w:sz w:val="28"/>
          <w:szCs w:val="28"/>
          <w:lang w:eastAsia="bg-BG"/>
        </w:rPr>
        <w:t xml:space="preserve">№…. </w:t>
      </w:r>
      <w:r w:rsidR="00DE3410" w:rsidRPr="00105C48">
        <w:rPr>
          <w:rFonts w:ascii="Times New Roman" w:hAnsi="Times New Roman" w:cs="Times New Roman"/>
          <w:bCs/>
          <w:sz w:val="28"/>
          <w:szCs w:val="28"/>
          <w:lang w:eastAsia="bg-BG"/>
        </w:rPr>
        <w:t>за условията и реда за упражняване на правата на собственост на</w:t>
      </w:r>
      <w:r w:rsidR="00DE3410" w:rsidRPr="00105C48">
        <w:rPr>
          <w:rFonts w:ascii="Times New Roman" w:hAnsi="Times New Roman" w:cs="Times New Roman"/>
          <w:bCs/>
          <w:sz w:val="28"/>
          <w:szCs w:val="28"/>
          <w:lang w:val="en-US" w:eastAsia="bg-BG"/>
        </w:rPr>
        <w:t xml:space="preserve"> </w:t>
      </w:r>
      <w:r w:rsidR="00DE3410" w:rsidRPr="00105C48">
        <w:rPr>
          <w:rFonts w:ascii="Times New Roman" w:hAnsi="Times New Roman" w:cs="Times New Roman"/>
          <w:bCs/>
          <w:sz w:val="28"/>
          <w:szCs w:val="28"/>
          <w:lang w:eastAsia="bg-BG"/>
        </w:rPr>
        <w:t>Община Хайредин в търговски дружества с общинско участие в капитала и за участието на Общината в граждански дружества и в сдружения с нестопанска цел и сключването на договори за съвместна дейност</w:t>
      </w:r>
      <w:r w:rsidRPr="00105C48">
        <w:rPr>
          <w:rFonts w:ascii="Times New Roman" w:hAnsi="Times New Roman" w:cs="Times New Roman"/>
          <w:sz w:val="28"/>
          <w:szCs w:val="28"/>
        </w:rPr>
        <w:t>”,</w:t>
      </w:r>
      <w:r w:rsidRPr="00D61ABF">
        <w:rPr>
          <w:rFonts w:ascii="Times New Roman" w:hAnsi="Times New Roman" w:cs="Times New Roman"/>
          <w:sz w:val="28"/>
          <w:szCs w:val="28"/>
        </w:rPr>
        <w:t xml:space="preserve"> наричана по-нататък за краткост Наредбата. </w:t>
      </w:r>
    </w:p>
    <w:p w:rsidR="00105C48" w:rsidRPr="00105C48" w:rsidRDefault="00105C48" w:rsidP="00DE3410">
      <w:pPr>
        <w:spacing w:after="0"/>
        <w:ind w:firstLine="708"/>
        <w:jc w:val="both"/>
        <w:rPr>
          <w:rFonts w:ascii="Times New Roman" w:hAnsi="Times New Roman" w:cs="Times New Roman"/>
          <w:b/>
          <w:bCs/>
          <w:sz w:val="28"/>
          <w:szCs w:val="28"/>
          <w:lang w:val="en-US" w:eastAsia="bg-BG"/>
        </w:rPr>
      </w:pPr>
    </w:p>
    <w:p w:rsidR="00DB0E4B" w:rsidRDefault="00930CFE" w:rsidP="00DB0E4B">
      <w:pPr>
        <w:ind w:firstLine="708"/>
        <w:jc w:val="both"/>
        <w:rPr>
          <w:rFonts w:ascii="Times New Roman" w:hAnsi="Times New Roman" w:cs="Times New Roman"/>
          <w:sz w:val="28"/>
          <w:szCs w:val="28"/>
        </w:rPr>
      </w:pPr>
      <w:r w:rsidRPr="00D61ABF">
        <w:rPr>
          <w:rFonts w:ascii="Times New Roman" w:hAnsi="Times New Roman" w:cs="Times New Roman"/>
          <w:sz w:val="28"/>
          <w:szCs w:val="28"/>
        </w:rPr>
        <w:t>Чл. 3. С настоящата Наредба се определят:</w:t>
      </w:r>
    </w:p>
    <w:p w:rsidR="00DB0E4B" w:rsidRDefault="00930CFE" w:rsidP="00DB0E4B">
      <w:pPr>
        <w:spacing w:after="0"/>
        <w:ind w:firstLine="709"/>
        <w:jc w:val="both"/>
        <w:rPr>
          <w:rFonts w:ascii="Times New Roman" w:hAnsi="Times New Roman" w:cs="Times New Roman"/>
          <w:sz w:val="28"/>
          <w:szCs w:val="28"/>
        </w:rPr>
      </w:pPr>
      <w:r w:rsidRPr="00D61ABF">
        <w:rPr>
          <w:rFonts w:ascii="Times New Roman" w:hAnsi="Times New Roman" w:cs="Times New Roman"/>
          <w:sz w:val="28"/>
          <w:szCs w:val="28"/>
        </w:rPr>
        <w:t xml:space="preserve"> 1.образуването, преобразуването и прекратяването на еднолични търговски дружества с общинско участие в капитала; </w:t>
      </w:r>
    </w:p>
    <w:p w:rsidR="00DB0E4B" w:rsidRDefault="00930CFE" w:rsidP="00DB0E4B">
      <w:pPr>
        <w:spacing w:after="0"/>
        <w:ind w:firstLine="709"/>
        <w:jc w:val="both"/>
        <w:rPr>
          <w:rFonts w:ascii="Times New Roman" w:hAnsi="Times New Roman" w:cs="Times New Roman"/>
          <w:sz w:val="28"/>
          <w:szCs w:val="28"/>
        </w:rPr>
      </w:pPr>
      <w:r w:rsidRPr="00D61ABF">
        <w:rPr>
          <w:rFonts w:ascii="Times New Roman" w:hAnsi="Times New Roman" w:cs="Times New Roman"/>
          <w:sz w:val="28"/>
          <w:szCs w:val="28"/>
        </w:rPr>
        <w:t>2.реда и условията за създаване, прекратяване и</w:t>
      </w:r>
      <w:r w:rsidR="00105C48">
        <w:rPr>
          <w:rFonts w:ascii="Times New Roman" w:hAnsi="Times New Roman" w:cs="Times New Roman"/>
          <w:sz w:val="28"/>
          <w:szCs w:val="28"/>
        </w:rPr>
        <w:t xml:space="preserve"> организацията на дейността на о</w:t>
      </w:r>
      <w:r w:rsidRPr="00D61ABF">
        <w:rPr>
          <w:rFonts w:ascii="Times New Roman" w:hAnsi="Times New Roman" w:cs="Times New Roman"/>
          <w:sz w:val="28"/>
          <w:szCs w:val="28"/>
        </w:rPr>
        <w:t>бщинските предприятия създадени по реда на гл. VІ от ЗОС</w:t>
      </w:r>
      <w:r w:rsidR="00D33106">
        <w:rPr>
          <w:rFonts w:ascii="Times New Roman" w:hAnsi="Times New Roman" w:cs="Times New Roman"/>
          <w:sz w:val="28"/>
          <w:szCs w:val="28"/>
        </w:rPr>
        <w:t>;</w:t>
      </w:r>
      <w:r w:rsidRPr="00D61ABF">
        <w:rPr>
          <w:rFonts w:ascii="Times New Roman" w:hAnsi="Times New Roman" w:cs="Times New Roman"/>
          <w:sz w:val="28"/>
          <w:szCs w:val="28"/>
        </w:rPr>
        <w:t xml:space="preserve"> </w:t>
      </w:r>
      <w:r w:rsidR="00DB0E4B">
        <w:rPr>
          <w:rFonts w:ascii="Times New Roman" w:hAnsi="Times New Roman" w:cs="Times New Roman"/>
          <w:sz w:val="28"/>
          <w:szCs w:val="28"/>
        </w:rPr>
        <w:t xml:space="preserve"> </w:t>
      </w:r>
      <w:r w:rsidR="00DB0E4B">
        <w:rPr>
          <w:rFonts w:ascii="Times New Roman" w:hAnsi="Times New Roman" w:cs="Times New Roman"/>
          <w:sz w:val="28"/>
          <w:szCs w:val="28"/>
        </w:rPr>
        <w:tab/>
      </w:r>
      <w:r w:rsidRPr="00D61ABF">
        <w:rPr>
          <w:rFonts w:ascii="Times New Roman" w:hAnsi="Times New Roman" w:cs="Times New Roman"/>
          <w:sz w:val="28"/>
          <w:szCs w:val="28"/>
        </w:rPr>
        <w:t xml:space="preserve">3. участието на едноличните търговски дружества с общинско участие в капитала в други дружества; </w:t>
      </w:r>
    </w:p>
    <w:p w:rsidR="00DB0E4B" w:rsidRDefault="00930CFE" w:rsidP="00DB0E4B">
      <w:pPr>
        <w:spacing w:after="0"/>
        <w:ind w:firstLine="709"/>
        <w:jc w:val="both"/>
        <w:rPr>
          <w:rFonts w:ascii="Times New Roman" w:hAnsi="Times New Roman" w:cs="Times New Roman"/>
          <w:sz w:val="28"/>
          <w:szCs w:val="28"/>
        </w:rPr>
      </w:pPr>
      <w:r w:rsidRPr="00D61ABF">
        <w:rPr>
          <w:rFonts w:ascii="Times New Roman" w:hAnsi="Times New Roman" w:cs="Times New Roman"/>
          <w:sz w:val="28"/>
          <w:szCs w:val="28"/>
        </w:rPr>
        <w:t>4. участието на общината в други търговски дружества;</w:t>
      </w:r>
    </w:p>
    <w:p w:rsidR="00DB0E4B" w:rsidRDefault="00930CFE" w:rsidP="00DB0E4B">
      <w:pPr>
        <w:spacing w:after="0"/>
        <w:ind w:firstLine="709"/>
        <w:jc w:val="both"/>
        <w:rPr>
          <w:rFonts w:ascii="Times New Roman" w:hAnsi="Times New Roman" w:cs="Times New Roman"/>
          <w:sz w:val="28"/>
          <w:szCs w:val="28"/>
        </w:rPr>
      </w:pPr>
      <w:r w:rsidRPr="00D61ABF">
        <w:rPr>
          <w:rFonts w:ascii="Times New Roman" w:hAnsi="Times New Roman" w:cs="Times New Roman"/>
          <w:sz w:val="28"/>
          <w:szCs w:val="28"/>
        </w:rPr>
        <w:lastRenderedPageBreak/>
        <w:t xml:space="preserve"> 5. възлагането на управлението и контрола и съдържанието на договорите, съставът и компетенциите на органите</w:t>
      </w:r>
      <w:r w:rsidR="00DB0E4B">
        <w:rPr>
          <w:rFonts w:ascii="Times New Roman" w:hAnsi="Times New Roman" w:cs="Times New Roman"/>
          <w:sz w:val="28"/>
          <w:szCs w:val="28"/>
        </w:rPr>
        <w:t xml:space="preserve"> за управление и контрол</w:t>
      </w:r>
      <w:r w:rsidRPr="00D61ABF">
        <w:rPr>
          <w:rFonts w:ascii="Times New Roman" w:hAnsi="Times New Roman" w:cs="Times New Roman"/>
          <w:sz w:val="28"/>
          <w:szCs w:val="28"/>
        </w:rPr>
        <w:t>;</w:t>
      </w:r>
    </w:p>
    <w:p w:rsidR="00DB0E4B" w:rsidRDefault="00930CFE" w:rsidP="00DB0E4B">
      <w:pPr>
        <w:spacing w:after="0"/>
        <w:ind w:firstLine="709"/>
        <w:jc w:val="both"/>
        <w:rPr>
          <w:rFonts w:ascii="Times New Roman" w:hAnsi="Times New Roman" w:cs="Times New Roman"/>
          <w:sz w:val="28"/>
          <w:szCs w:val="28"/>
        </w:rPr>
      </w:pPr>
      <w:r w:rsidRPr="00D61ABF">
        <w:rPr>
          <w:rFonts w:ascii="Times New Roman" w:hAnsi="Times New Roman" w:cs="Times New Roman"/>
          <w:sz w:val="28"/>
          <w:szCs w:val="28"/>
        </w:rPr>
        <w:t xml:space="preserve"> 6. правилата за сключване на договори за наем и разпореждане с дълготрайни активи и за задължително застраховане на имуществото; </w:t>
      </w:r>
    </w:p>
    <w:p w:rsidR="00DB0E4B" w:rsidRDefault="00930CFE" w:rsidP="00DB0E4B">
      <w:pPr>
        <w:spacing w:after="0"/>
        <w:ind w:firstLine="709"/>
        <w:jc w:val="both"/>
        <w:rPr>
          <w:rFonts w:ascii="Times New Roman" w:hAnsi="Times New Roman" w:cs="Times New Roman"/>
          <w:sz w:val="28"/>
          <w:szCs w:val="28"/>
        </w:rPr>
      </w:pPr>
      <w:r w:rsidRPr="00D61ABF">
        <w:rPr>
          <w:rFonts w:ascii="Times New Roman" w:hAnsi="Times New Roman" w:cs="Times New Roman"/>
          <w:sz w:val="28"/>
          <w:szCs w:val="28"/>
        </w:rPr>
        <w:t xml:space="preserve">7. редът за определяне на представители на общината в органите за управление и контрол на търговските дружества, техните права и задължения, възнаграждението и отговорността при неизпълнение на задълженията; </w:t>
      </w:r>
    </w:p>
    <w:p w:rsidR="00DB0E4B" w:rsidRDefault="00930CFE" w:rsidP="00D33106">
      <w:pPr>
        <w:spacing w:after="0"/>
        <w:ind w:firstLine="709"/>
        <w:jc w:val="both"/>
        <w:rPr>
          <w:rFonts w:ascii="Times New Roman" w:hAnsi="Times New Roman" w:cs="Times New Roman"/>
          <w:sz w:val="28"/>
          <w:szCs w:val="28"/>
        </w:rPr>
      </w:pPr>
      <w:r w:rsidRPr="00D61ABF">
        <w:rPr>
          <w:rFonts w:ascii="Times New Roman" w:hAnsi="Times New Roman" w:cs="Times New Roman"/>
          <w:sz w:val="28"/>
          <w:szCs w:val="28"/>
        </w:rPr>
        <w:t xml:space="preserve">8. изисквания към състава на органите за управление на търговските дружества с общинско участие; </w:t>
      </w:r>
    </w:p>
    <w:p w:rsidR="00055752" w:rsidRPr="00055752" w:rsidRDefault="00055752" w:rsidP="00D33106">
      <w:pPr>
        <w:spacing w:after="0"/>
        <w:ind w:firstLine="539"/>
        <w:jc w:val="both"/>
        <w:rPr>
          <w:rFonts w:ascii="Times New Roman" w:hAnsi="Times New Roman" w:cs="Times New Roman"/>
          <w:bCs/>
          <w:sz w:val="28"/>
          <w:szCs w:val="28"/>
          <w:lang w:eastAsia="bg-BG"/>
        </w:rPr>
      </w:pPr>
      <w:r w:rsidRPr="00055752">
        <w:rPr>
          <w:rFonts w:ascii="Times New Roman" w:hAnsi="Times New Roman" w:cs="Times New Roman"/>
          <w:bCs/>
          <w:sz w:val="28"/>
          <w:szCs w:val="28"/>
          <w:lang w:eastAsia="bg-BG"/>
        </w:rPr>
        <w:t>9. участието на общината в граждански дружества по ЗЗД и сдружения с нестопанска цел по ЗЮЛНЦ;</w:t>
      </w:r>
    </w:p>
    <w:p w:rsidR="00055752" w:rsidRPr="00D33106" w:rsidRDefault="00055752" w:rsidP="00D33106">
      <w:pPr>
        <w:ind w:firstLine="540"/>
        <w:jc w:val="both"/>
        <w:rPr>
          <w:rFonts w:ascii="Times New Roman" w:hAnsi="Times New Roman" w:cs="Times New Roman"/>
          <w:bCs/>
          <w:sz w:val="28"/>
          <w:szCs w:val="28"/>
          <w:lang w:eastAsia="bg-BG"/>
        </w:rPr>
      </w:pPr>
      <w:r w:rsidRPr="00055752">
        <w:rPr>
          <w:rFonts w:ascii="Times New Roman" w:hAnsi="Times New Roman" w:cs="Times New Roman"/>
          <w:bCs/>
          <w:sz w:val="28"/>
          <w:szCs w:val="28"/>
          <w:lang w:eastAsia="bg-BG"/>
        </w:rPr>
        <w:t>10</w:t>
      </w:r>
      <w:r>
        <w:rPr>
          <w:rFonts w:ascii="Times New Roman" w:hAnsi="Times New Roman" w:cs="Times New Roman"/>
          <w:bCs/>
          <w:sz w:val="28"/>
          <w:szCs w:val="28"/>
          <w:lang w:eastAsia="bg-BG"/>
        </w:rPr>
        <w:t xml:space="preserve">. регистри </w:t>
      </w:r>
      <w:r w:rsidRPr="00055752">
        <w:rPr>
          <w:rFonts w:ascii="Times New Roman" w:hAnsi="Times New Roman" w:cs="Times New Roman"/>
          <w:bCs/>
          <w:sz w:val="28"/>
          <w:szCs w:val="28"/>
          <w:lang w:eastAsia="bg-BG"/>
        </w:rPr>
        <w:t xml:space="preserve"> на </w:t>
      </w:r>
      <w:r w:rsidR="00D33106">
        <w:rPr>
          <w:rFonts w:ascii="Times New Roman" w:hAnsi="Times New Roman" w:cs="Times New Roman"/>
          <w:bCs/>
          <w:sz w:val="28"/>
          <w:szCs w:val="28"/>
          <w:lang w:eastAsia="bg-BG"/>
        </w:rPr>
        <w:t xml:space="preserve">общинските предприятия, </w:t>
      </w:r>
      <w:r w:rsidRPr="00055752">
        <w:rPr>
          <w:rFonts w:ascii="Times New Roman" w:hAnsi="Times New Roman" w:cs="Times New Roman"/>
          <w:bCs/>
          <w:sz w:val="28"/>
          <w:szCs w:val="28"/>
          <w:lang w:eastAsia="bg-BG"/>
        </w:rPr>
        <w:t>търговските дружества, на гражданските дружества и сдруженията с нестопанска цел.</w:t>
      </w:r>
    </w:p>
    <w:p w:rsidR="00EB52D6" w:rsidRDefault="00930CFE" w:rsidP="00D33106">
      <w:pPr>
        <w:spacing w:after="0"/>
        <w:ind w:firstLine="709"/>
        <w:jc w:val="both"/>
        <w:rPr>
          <w:rFonts w:ascii="Times New Roman" w:hAnsi="Times New Roman" w:cs="Times New Roman"/>
          <w:sz w:val="28"/>
          <w:szCs w:val="28"/>
        </w:rPr>
      </w:pPr>
      <w:r w:rsidRPr="00D61ABF">
        <w:rPr>
          <w:rFonts w:ascii="Times New Roman" w:hAnsi="Times New Roman" w:cs="Times New Roman"/>
          <w:sz w:val="28"/>
          <w:szCs w:val="28"/>
        </w:rPr>
        <w:t xml:space="preserve">Чл. 4. Дружествата могат да бъдат: </w:t>
      </w:r>
    </w:p>
    <w:p w:rsidR="00EB52D6" w:rsidRDefault="00930CFE" w:rsidP="00D33106">
      <w:pPr>
        <w:spacing w:after="0"/>
        <w:ind w:firstLine="709"/>
        <w:jc w:val="both"/>
        <w:rPr>
          <w:rFonts w:ascii="Times New Roman" w:hAnsi="Times New Roman" w:cs="Times New Roman"/>
          <w:sz w:val="28"/>
          <w:szCs w:val="28"/>
        </w:rPr>
      </w:pPr>
      <w:r w:rsidRPr="00D61ABF">
        <w:rPr>
          <w:rFonts w:ascii="Times New Roman" w:hAnsi="Times New Roman" w:cs="Times New Roman"/>
          <w:sz w:val="28"/>
          <w:szCs w:val="28"/>
        </w:rPr>
        <w:t xml:space="preserve">1. Еднолично дружество с ограничена отговорност ( ЕООД ) </w:t>
      </w:r>
    </w:p>
    <w:p w:rsidR="00EB52D6" w:rsidRDefault="00930CFE" w:rsidP="00D33106">
      <w:pPr>
        <w:spacing w:after="0"/>
        <w:ind w:firstLine="709"/>
        <w:jc w:val="both"/>
        <w:rPr>
          <w:rFonts w:ascii="Times New Roman" w:hAnsi="Times New Roman" w:cs="Times New Roman"/>
          <w:sz w:val="28"/>
          <w:szCs w:val="28"/>
        </w:rPr>
      </w:pPr>
      <w:r w:rsidRPr="00D61ABF">
        <w:rPr>
          <w:rFonts w:ascii="Times New Roman" w:hAnsi="Times New Roman" w:cs="Times New Roman"/>
          <w:sz w:val="28"/>
          <w:szCs w:val="28"/>
        </w:rPr>
        <w:t xml:space="preserve">2. Еднолично акционерно дружество (ЕАД); </w:t>
      </w:r>
    </w:p>
    <w:p w:rsidR="00EB52D6" w:rsidRDefault="00930CFE" w:rsidP="00D33106">
      <w:pPr>
        <w:spacing w:after="0"/>
        <w:ind w:firstLine="709"/>
        <w:jc w:val="both"/>
        <w:rPr>
          <w:rFonts w:ascii="Times New Roman" w:hAnsi="Times New Roman" w:cs="Times New Roman"/>
          <w:sz w:val="28"/>
          <w:szCs w:val="28"/>
        </w:rPr>
      </w:pPr>
      <w:r w:rsidRPr="00D61ABF">
        <w:rPr>
          <w:rFonts w:ascii="Times New Roman" w:hAnsi="Times New Roman" w:cs="Times New Roman"/>
          <w:sz w:val="28"/>
          <w:szCs w:val="28"/>
        </w:rPr>
        <w:t>3. търговски дружества, в които Общината притежава част от дяловете – ООД;</w:t>
      </w:r>
    </w:p>
    <w:p w:rsidR="00EB52D6" w:rsidRDefault="00930CFE" w:rsidP="00D33106">
      <w:pPr>
        <w:spacing w:after="0"/>
        <w:ind w:firstLine="709"/>
        <w:jc w:val="both"/>
        <w:rPr>
          <w:rFonts w:ascii="Times New Roman" w:hAnsi="Times New Roman" w:cs="Times New Roman"/>
          <w:sz w:val="28"/>
          <w:szCs w:val="28"/>
        </w:rPr>
      </w:pPr>
      <w:r w:rsidRPr="00D61ABF">
        <w:rPr>
          <w:rFonts w:ascii="Times New Roman" w:hAnsi="Times New Roman" w:cs="Times New Roman"/>
          <w:sz w:val="28"/>
          <w:szCs w:val="28"/>
        </w:rPr>
        <w:t xml:space="preserve"> 4. търговски дружества, в които Общината да притежава част от акциите – АД; </w:t>
      </w:r>
    </w:p>
    <w:p w:rsidR="00EB52D6" w:rsidRDefault="00930CFE" w:rsidP="00D33106">
      <w:pPr>
        <w:spacing w:after="0"/>
        <w:ind w:firstLine="709"/>
        <w:jc w:val="both"/>
        <w:rPr>
          <w:rFonts w:ascii="Times New Roman" w:hAnsi="Times New Roman" w:cs="Times New Roman"/>
          <w:sz w:val="28"/>
          <w:szCs w:val="28"/>
        </w:rPr>
      </w:pPr>
      <w:r w:rsidRPr="00D61ABF">
        <w:rPr>
          <w:rFonts w:ascii="Times New Roman" w:hAnsi="Times New Roman" w:cs="Times New Roman"/>
          <w:sz w:val="28"/>
          <w:szCs w:val="28"/>
        </w:rPr>
        <w:t xml:space="preserve">5. търговски дружества, в които едноличните търговски дружества на общината имат участие в капитала на други търговски дружества /пълно или частично/; </w:t>
      </w:r>
    </w:p>
    <w:p w:rsidR="00EB52D6" w:rsidRDefault="00930CFE" w:rsidP="00DB0E4B">
      <w:pPr>
        <w:ind w:firstLine="708"/>
        <w:jc w:val="both"/>
        <w:rPr>
          <w:rFonts w:ascii="Times New Roman" w:hAnsi="Times New Roman" w:cs="Times New Roman"/>
          <w:sz w:val="28"/>
          <w:szCs w:val="28"/>
        </w:rPr>
      </w:pPr>
      <w:r w:rsidRPr="00D61ABF">
        <w:rPr>
          <w:rFonts w:ascii="Times New Roman" w:hAnsi="Times New Roman" w:cs="Times New Roman"/>
          <w:sz w:val="28"/>
          <w:szCs w:val="28"/>
        </w:rPr>
        <w:t>6. по изключение, Общината може да участва и в други търговски дружества, определени в Търговския закон, стига тя да не е неограничено отговорен съдружник</w:t>
      </w:r>
      <w:r w:rsidR="00EB52D6">
        <w:rPr>
          <w:rFonts w:ascii="Times New Roman" w:hAnsi="Times New Roman" w:cs="Times New Roman"/>
          <w:sz w:val="28"/>
          <w:szCs w:val="28"/>
        </w:rPr>
        <w:t>.</w:t>
      </w:r>
    </w:p>
    <w:p w:rsidR="00EB52D6" w:rsidRDefault="00EB52D6" w:rsidP="00C3139F">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30CFE" w:rsidRPr="00D61ABF">
        <w:rPr>
          <w:rFonts w:ascii="Times New Roman" w:hAnsi="Times New Roman" w:cs="Times New Roman"/>
          <w:sz w:val="28"/>
          <w:szCs w:val="28"/>
        </w:rPr>
        <w:t xml:space="preserve"> Чл. 5. /1/ В дружествата по чл.4 т.1, т. 2 и т.5 /при пълно участие/ Общината е едноличен собственик на капитала.</w:t>
      </w:r>
    </w:p>
    <w:p w:rsidR="00EB52D6" w:rsidRDefault="00930CFE" w:rsidP="00C3139F">
      <w:pPr>
        <w:spacing w:after="0"/>
        <w:ind w:firstLine="709"/>
        <w:jc w:val="both"/>
        <w:rPr>
          <w:rFonts w:ascii="Times New Roman" w:hAnsi="Times New Roman" w:cs="Times New Roman"/>
          <w:sz w:val="28"/>
          <w:szCs w:val="28"/>
        </w:rPr>
      </w:pPr>
      <w:r w:rsidRPr="00D61ABF">
        <w:rPr>
          <w:rFonts w:ascii="Times New Roman" w:hAnsi="Times New Roman" w:cs="Times New Roman"/>
          <w:sz w:val="28"/>
          <w:szCs w:val="28"/>
        </w:rPr>
        <w:t xml:space="preserve"> /2/ В дружествата по чл. 4 т. 3, т. 4 и т. 6 Общината е собственик на капитала. </w:t>
      </w:r>
    </w:p>
    <w:p w:rsidR="00EB52D6" w:rsidRDefault="00930CFE" w:rsidP="00DB0E4B">
      <w:pPr>
        <w:ind w:firstLine="708"/>
        <w:jc w:val="both"/>
        <w:rPr>
          <w:rFonts w:ascii="Times New Roman" w:hAnsi="Times New Roman" w:cs="Times New Roman"/>
          <w:sz w:val="28"/>
          <w:szCs w:val="28"/>
        </w:rPr>
      </w:pPr>
      <w:r w:rsidRPr="00D61ABF">
        <w:rPr>
          <w:rFonts w:ascii="Times New Roman" w:hAnsi="Times New Roman" w:cs="Times New Roman"/>
          <w:sz w:val="28"/>
          <w:szCs w:val="28"/>
        </w:rPr>
        <w:t>/</w:t>
      </w:r>
      <w:r w:rsidR="00EB52D6">
        <w:rPr>
          <w:rFonts w:ascii="Times New Roman" w:hAnsi="Times New Roman" w:cs="Times New Roman"/>
          <w:sz w:val="28"/>
          <w:szCs w:val="28"/>
        </w:rPr>
        <w:t xml:space="preserve">3/ </w:t>
      </w:r>
      <w:r w:rsidRPr="00D61ABF">
        <w:rPr>
          <w:rFonts w:ascii="Times New Roman" w:hAnsi="Times New Roman" w:cs="Times New Roman"/>
          <w:sz w:val="28"/>
          <w:szCs w:val="28"/>
        </w:rPr>
        <w:t xml:space="preserve"> Едноличните дружества с ограничена отговорност и едноличните акционерни дружества са публични предприятия по смисъла на чл. 2 от Закона за публичните предприятия и органите им на управление са длъжни </w:t>
      </w:r>
      <w:r w:rsidRPr="00D61ABF">
        <w:rPr>
          <w:rFonts w:ascii="Times New Roman" w:hAnsi="Times New Roman" w:cs="Times New Roman"/>
          <w:sz w:val="28"/>
          <w:szCs w:val="28"/>
        </w:rPr>
        <w:lastRenderedPageBreak/>
        <w:t xml:space="preserve">да спазват и разпоредбите предвидени в глава втора, пета, шеста и седма на този закон и Правилника за неговото прилагане </w:t>
      </w:r>
    </w:p>
    <w:p w:rsidR="00EB52D6" w:rsidRDefault="00EB52D6" w:rsidP="00DB0E4B">
      <w:pPr>
        <w:ind w:firstLine="708"/>
        <w:jc w:val="both"/>
        <w:rPr>
          <w:rFonts w:ascii="Times New Roman" w:hAnsi="Times New Roman" w:cs="Times New Roman"/>
          <w:sz w:val="28"/>
          <w:szCs w:val="28"/>
        </w:rPr>
      </w:pPr>
      <w:r>
        <w:rPr>
          <w:rFonts w:ascii="Times New Roman" w:hAnsi="Times New Roman" w:cs="Times New Roman"/>
          <w:sz w:val="28"/>
          <w:szCs w:val="28"/>
        </w:rPr>
        <w:t xml:space="preserve">/4/ </w:t>
      </w:r>
      <w:r w:rsidR="00930CFE" w:rsidRPr="00D61ABF">
        <w:rPr>
          <w:rFonts w:ascii="Times New Roman" w:hAnsi="Times New Roman" w:cs="Times New Roman"/>
          <w:sz w:val="28"/>
          <w:szCs w:val="28"/>
        </w:rPr>
        <w:t xml:space="preserve"> Общината упражнява правата си на собственост в общинските публични предприятия при спазване на принципите на чл. 12 от Правилника за прилагане на</w:t>
      </w:r>
      <w:r>
        <w:rPr>
          <w:rFonts w:ascii="Times New Roman" w:hAnsi="Times New Roman" w:cs="Times New Roman"/>
          <w:sz w:val="28"/>
          <w:szCs w:val="28"/>
        </w:rPr>
        <w:t xml:space="preserve"> З</w:t>
      </w:r>
      <w:r w:rsidR="00930CFE" w:rsidRPr="00D61ABF">
        <w:rPr>
          <w:rFonts w:ascii="Times New Roman" w:hAnsi="Times New Roman" w:cs="Times New Roman"/>
          <w:sz w:val="28"/>
          <w:szCs w:val="28"/>
        </w:rPr>
        <w:t>акона за публичните предприятия</w:t>
      </w:r>
      <w:r>
        <w:rPr>
          <w:rFonts w:ascii="Times New Roman" w:hAnsi="Times New Roman" w:cs="Times New Roman"/>
          <w:sz w:val="28"/>
          <w:szCs w:val="28"/>
        </w:rPr>
        <w:t>.</w:t>
      </w:r>
    </w:p>
    <w:p w:rsidR="00EB52D6" w:rsidRPr="00EB52D6" w:rsidRDefault="00930CFE" w:rsidP="00EB52D6">
      <w:pPr>
        <w:ind w:firstLine="708"/>
        <w:jc w:val="center"/>
        <w:rPr>
          <w:rFonts w:ascii="Times New Roman" w:hAnsi="Times New Roman" w:cs="Times New Roman"/>
          <w:b/>
          <w:sz w:val="28"/>
          <w:szCs w:val="28"/>
        </w:rPr>
      </w:pPr>
      <w:r w:rsidRPr="00EB52D6">
        <w:rPr>
          <w:rFonts w:ascii="Times New Roman" w:hAnsi="Times New Roman" w:cs="Times New Roman"/>
          <w:b/>
          <w:sz w:val="28"/>
          <w:szCs w:val="28"/>
        </w:rPr>
        <w:t>ІІ. ГЛАВА ВТОРА</w:t>
      </w:r>
    </w:p>
    <w:p w:rsidR="00EB52D6" w:rsidRDefault="00930CFE" w:rsidP="00EB52D6">
      <w:pPr>
        <w:ind w:firstLine="708"/>
        <w:jc w:val="center"/>
        <w:rPr>
          <w:rFonts w:ascii="Times New Roman" w:hAnsi="Times New Roman" w:cs="Times New Roman"/>
          <w:sz w:val="28"/>
          <w:szCs w:val="28"/>
        </w:rPr>
      </w:pPr>
      <w:r w:rsidRPr="00EB52D6">
        <w:rPr>
          <w:rFonts w:ascii="Times New Roman" w:hAnsi="Times New Roman" w:cs="Times New Roman"/>
          <w:b/>
          <w:sz w:val="28"/>
          <w:szCs w:val="28"/>
        </w:rPr>
        <w:t>ОБРАЗУВАНЕ, ПРЕОБРАЗУВАНЕ И ПРЕКРАТЯВАНЕ НА ТЪРГОВСКИТЕ ДРУЖЕСТВА С ОБЩИНСКО УЧАСТИЕ В КАПИТАЛА</w:t>
      </w:r>
      <w:r w:rsidRPr="00D61ABF">
        <w:rPr>
          <w:rFonts w:ascii="Times New Roman" w:hAnsi="Times New Roman" w:cs="Times New Roman"/>
          <w:sz w:val="28"/>
          <w:szCs w:val="28"/>
        </w:rPr>
        <w:t xml:space="preserve"> </w:t>
      </w:r>
    </w:p>
    <w:p w:rsidR="00A93B3B" w:rsidRDefault="00930CFE" w:rsidP="00C3139F">
      <w:pPr>
        <w:spacing w:after="0"/>
        <w:ind w:firstLine="709"/>
        <w:jc w:val="both"/>
        <w:rPr>
          <w:rFonts w:ascii="Times New Roman" w:hAnsi="Times New Roman" w:cs="Times New Roman"/>
          <w:sz w:val="28"/>
          <w:szCs w:val="28"/>
        </w:rPr>
      </w:pPr>
      <w:r w:rsidRPr="00D61ABF">
        <w:rPr>
          <w:rFonts w:ascii="Times New Roman" w:hAnsi="Times New Roman" w:cs="Times New Roman"/>
          <w:sz w:val="28"/>
          <w:szCs w:val="28"/>
        </w:rPr>
        <w:t xml:space="preserve">Чл. 6 /1/ Търговските дружества се образуват, преобразуват и прекратяват по решение на Общинският съвет при реда и по условията на Търговския закон. </w:t>
      </w:r>
    </w:p>
    <w:p w:rsidR="00A93B3B" w:rsidRDefault="00930CFE" w:rsidP="00C3139F">
      <w:pPr>
        <w:spacing w:after="0"/>
        <w:ind w:firstLine="709"/>
        <w:jc w:val="both"/>
        <w:rPr>
          <w:rFonts w:ascii="Times New Roman" w:hAnsi="Times New Roman" w:cs="Times New Roman"/>
          <w:sz w:val="28"/>
          <w:szCs w:val="28"/>
        </w:rPr>
      </w:pPr>
      <w:r w:rsidRPr="00D61ABF">
        <w:rPr>
          <w:rFonts w:ascii="Times New Roman" w:hAnsi="Times New Roman" w:cs="Times New Roman"/>
          <w:sz w:val="28"/>
          <w:szCs w:val="28"/>
        </w:rPr>
        <w:t>/2/ Решението за образуване на дружество се вземат с мнозинство повече от половината от общия брой на съветниците.</w:t>
      </w:r>
    </w:p>
    <w:p w:rsidR="00A93B3B" w:rsidRDefault="00930CFE" w:rsidP="00C3139F">
      <w:pPr>
        <w:spacing w:after="0"/>
        <w:ind w:firstLine="709"/>
        <w:jc w:val="both"/>
        <w:rPr>
          <w:rFonts w:ascii="Times New Roman" w:hAnsi="Times New Roman" w:cs="Times New Roman"/>
          <w:sz w:val="28"/>
          <w:szCs w:val="28"/>
        </w:rPr>
      </w:pPr>
      <w:r w:rsidRPr="00D61ABF">
        <w:rPr>
          <w:rFonts w:ascii="Times New Roman" w:hAnsi="Times New Roman" w:cs="Times New Roman"/>
          <w:sz w:val="28"/>
          <w:szCs w:val="28"/>
        </w:rPr>
        <w:t xml:space="preserve"> /3/ Решението на общинския съвет за образуването трябва да съдържа:</w:t>
      </w:r>
    </w:p>
    <w:p w:rsidR="00A93B3B" w:rsidRDefault="00930CFE" w:rsidP="00C3139F">
      <w:pPr>
        <w:spacing w:after="0"/>
        <w:ind w:firstLine="709"/>
        <w:jc w:val="both"/>
        <w:rPr>
          <w:rFonts w:ascii="Times New Roman" w:hAnsi="Times New Roman" w:cs="Times New Roman"/>
          <w:sz w:val="28"/>
          <w:szCs w:val="28"/>
        </w:rPr>
      </w:pPr>
      <w:r w:rsidRPr="00D61ABF">
        <w:rPr>
          <w:rFonts w:ascii="Times New Roman" w:hAnsi="Times New Roman" w:cs="Times New Roman"/>
          <w:sz w:val="28"/>
          <w:szCs w:val="28"/>
        </w:rPr>
        <w:t xml:space="preserve"> 1. Фирмата, седалището и адреса на управление на дружеството</w:t>
      </w:r>
      <w:r w:rsidR="00C3139F">
        <w:rPr>
          <w:rFonts w:ascii="Times New Roman" w:hAnsi="Times New Roman" w:cs="Times New Roman"/>
          <w:sz w:val="28"/>
          <w:szCs w:val="28"/>
        </w:rPr>
        <w:t>.</w:t>
      </w:r>
    </w:p>
    <w:p w:rsidR="00A93B3B" w:rsidRDefault="00930CFE" w:rsidP="00C3139F">
      <w:pPr>
        <w:spacing w:after="0"/>
        <w:ind w:firstLine="709"/>
        <w:jc w:val="both"/>
        <w:rPr>
          <w:rFonts w:ascii="Times New Roman" w:hAnsi="Times New Roman" w:cs="Times New Roman"/>
          <w:sz w:val="28"/>
          <w:szCs w:val="28"/>
        </w:rPr>
      </w:pPr>
      <w:r w:rsidRPr="00D61ABF">
        <w:rPr>
          <w:rFonts w:ascii="Times New Roman" w:hAnsi="Times New Roman" w:cs="Times New Roman"/>
          <w:sz w:val="28"/>
          <w:szCs w:val="28"/>
        </w:rPr>
        <w:t xml:space="preserve"> 2. Предмета на дейност и срока за който се образува</w:t>
      </w:r>
      <w:r w:rsidR="00C3139F">
        <w:rPr>
          <w:rFonts w:ascii="Times New Roman" w:hAnsi="Times New Roman" w:cs="Times New Roman"/>
          <w:sz w:val="28"/>
          <w:szCs w:val="28"/>
        </w:rPr>
        <w:t>.</w:t>
      </w:r>
    </w:p>
    <w:p w:rsidR="00A93B3B" w:rsidRDefault="00930CFE" w:rsidP="00C3139F">
      <w:pPr>
        <w:spacing w:after="0"/>
        <w:ind w:firstLine="709"/>
        <w:jc w:val="both"/>
        <w:rPr>
          <w:rFonts w:ascii="Times New Roman" w:hAnsi="Times New Roman" w:cs="Times New Roman"/>
          <w:sz w:val="28"/>
          <w:szCs w:val="28"/>
        </w:rPr>
      </w:pPr>
      <w:r w:rsidRPr="00D61ABF">
        <w:rPr>
          <w:rFonts w:ascii="Times New Roman" w:hAnsi="Times New Roman" w:cs="Times New Roman"/>
          <w:sz w:val="28"/>
          <w:szCs w:val="28"/>
        </w:rPr>
        <w:t xml:space="preserve"> 3. Органите за управление на дружеството, техния мандат и броя на членовете им</w:t>
      </w:r>
      <w:r w:rsidR="00C3139F">
        <w:rPr>
          <w:rFonts w:ascii="Times New Roman" w:hAnsi="Times New Roman" w:cs="Times New Roman"/>
          <w:sz w:val="28"/>
          <w:szCs w:val="28"/>
        </w:rPr>
        <w:t>.</w:t>
      </w:r>
      <w:r w:rsidRPr="00D61ABF">
        <w:rPr>
          <w:rFonts w:ascii="Times New Roman" w:hAnsi="Times New Roman" w:cs="Times New Roman"/>
          <w:sz w:val="28"/>
          <w:szCs w:val="28"/>
        </w:rPr>
        <w:t xml:space="preserve"> </w:t>
      </w:r>
    </w:p>
    <w:p w:rsidR="00A93B3B" w:rsidRDefault="00930CFE" w:rsidP="00C3139F">
      <w:pPr>
        <w:spacing w:after="0"/>
        <w:ind w:firstLine="709"/>
        <w:jc w:val="both"/>
        <w:rPr>
          <w:rFonts w:ascii="Times New Roman" w:hAnsi="Times New Roman" w:cs="Times New Roman"/>
          <w:sz w:val="28"/>
          <w:szCs w:val="28"/>
        </w:rPr>
      </w:pPr>
      <w:r w:rsidRPr="00D61ABF">
        <w:rPr>
          <w:rFonts w:ascii="Times New Roman" w:hAnsi="Times New Roman" w:cs="Times New Roman"/>
          <w:sz w:val="28"/>
          <w:szCs w:val="28"/>
        </w:rPr>
        <w:t>4. Размера на капитала, с който общината учредява дружеството. При учредяване на ЕАД – и вида и броя на акциите, номиналната стойност на отделната акция, особените условия за прехвърляне, ако има такива</w:t>
      </w:r>
      <w:r w:rsidR="00C3139F">
        <w:rPr>
          <w:rFonts w:ascii="Times New Roman" w:hAnsi="Times New Roman" w:cs="Times New Roman"/>
          <w:sz w:val="28"/>
          <w:szCs w:val="28"/>
        </w:rPr>
        <w:t>.</w:t>
      </w:r>
    </w:p>
    <w:p w:rsidR="00A93B3B" w:rsidRDefault="00930CFE" w:rsidP="00C3139F">
      <w:pPr>
        <w:spacing w:after="0"/>
        <w:ind w:firstLine="709"/>
        <w:jc w:val="both"/>
        <w:rPr>
          <w:rFonts w:ascii="Times New Roman" w:hAnsi="Times New Roman" w:cs="Times New Roman"/>
          <w:sz w:val="28"/>
          <w:szCs w:val="28"/>
        </w:rPr>
      </w:pPr>
      <w:r w:rsidRPr="00D61ABF">
        <w:rPr>
          <w:rFonts w:ascii="Times New Roman" w:hAnsi="Times New Roman" w:cs="Times New Roman"/>
          <w:sz w:val="28"/>
          <w:szCs w:val="28"/>
        </w:rPr>
        <w:t>5. С решението се приема и учредителния акт или устава на дружеството</w:t>
      </w:r>
      <w:r w:rsidR="00C3139F">
        <w:rPr>
          <w:rFonts w:ascii="Times New Roman" w:hAnsi="Times New Roman" w:cs="Times New Roman"/>
          <w:sz w:val="28"/>
          <w:szCs w:val="28"/>
        </w:rPr>
        <w:t>.</w:t>
      </w:r>
    </w:p>
    <w:p w:rsidR="00A93B3B" w:rsidRDefault="00930CFE" w:rsidP="00C3139F">
      <w:pPr>
        <w:spacing w:after="0"/>
        <w:ind w:firstLine="709"/>
        <w:jc w:val="both"/>
        <w:rPr>
          <w:rFonts w:ascii="Times New Roman" w:hAnsi="Times New Roman" w:cs="Times New Roman"/>
          <w:sz w:val="28"/>
          <w:szCs w:val="28"/>
        </w:rPr>
      </w:pPr>
      <w:r w:rsidRPr="00D61ABF">
        <w:rPr>
          <w:rFonts w:ascii="Times New Roman" w:hAnsi="Times New Roman" w:cs="Times New Roman"/>
          <w:sz w:val="28"/>
          <w:szCs w:val="28"/>
        </w:rPr>
        <w:t xml:space="preserve"> /4/ Имоти и вещи – частна общинска собственост, могат да се внасят като непарична вноска в капитала на търговски дружества въз основа на решение на Общински съвет по реда предвиден в Търговския закон; </w:t>
      </w:r>
    </w:p>
    <w:p w:rsidR="00A93B3B" w:rsidRDefault="00930CFE" w:rsidP="00C3139F">
      <w:pPr>
        <w:spacing w:after="0"/>
        <w:ind w:firstLine="709"/>
        <w:jc w:val="both"/>
        <w:rPr>
          <w:rFonts w:ascii="Times New Roman" w:hAnsi="Times New Roman" w:cs="Times New Roman"/>
          <w:sz w:val="28"/>
          <w:szCs w:val="28"/>
        </w:rPr>
      </w:pPr>
      <w:r w:rsidRPr="00D61ABF">
        <w:rPr>
          <w:rFonts w:ascii="Times New Roman" w:hAnsi="Times New Roman" w:cs="Times New Roman"/>
          <w:sz w:val="28"/>
          <w:szCs w:val="28"/>
        </w:rPr>
        <w:t>Чл.7./1/ Преобразуването на общински предприятия в еднолични търговски дружества с общинско участие се извършва с решение на Общинския съвет.</w:t>
      </w:r>
    </w:p>
    <w:p w:rsidR="00A93B3B" w:rsidRDefault="00930CFE" w:rsidP="00EB52D6">
      <w:pPr>
        <w:ind w:firstLine="708"/>
        <w:jc w:val="both"/>
        <w:rPr>
          <w:rFonts w:ascii="Times New Roman" w:hAnsi="Times New Roman" w:cs="Times New Roman"/>
          <w:sz w:val="28"/>
          <w:szCs w:val="28"/>
        </w:rPr>
      </w:pPr>
      <w:r w:rsidRPr="00D61ABF">
        <w:rPr>
          <w:rFonts w:ascii="Times New Roman" w:hAnsi="Times New Roman" w:cs="Times New Roman"/>
          <w:sz w:val="28"/>
          <w:szCs w:val="28"/>
        </w:rPr>
        <w:t xml:space="preserve"> /2/ При преобразуването на общинските предприятия в еднолични търговски дружества с общинско участие в капитала на новоучредените дружества се включват всички дълготрайни активи на предприятието по баланса към датата на преобразуване.</w:t>
      </w:r>
    </w:p>
    <w:p w:rsidR="00A93B3B" w:rsidRDefault="00930CFE" w:rsidP="00EB52D6">
      <w:pPr>
        <w:ind w:firstLine="708"/>
        <w:jc w:val="both"/>
        <w:rPr>
          <w:rFonts w:ascii="Times New Roman" w:hAnsi="Times New Roman" w:cs="Times New Roman"/>
          <w:sz w:val="28"/>
          <w:szCs w:val="28"/>
        </w:rPr>
      </w:pPr>
      <w:r w:rsidRPr="00D61ABF">
        <w:rPr>
          <w:rFonts w:ascii="Times New Roman" w:hAnsi="Times New Roman" w:cs="Times New Roman"/>
          <w:sz w:val="28"/>
          <w:szCs w:val="28"/>
        </w:rPr>
        <w:lastRenderedPageBreak/>
        <w:t xml:space="preserve"> Чл.8. Преобразуването на общинско еднолично дружество с ограничена отговорност в общинско еднолично акционерно дружество и обратно се извършва по решение на Общинския съвет и съгласно правилата, предвидени в Търговския закон. </w:t>
      </w:r>
    </w:p>
    <w:p w:rsidR="00A93B3B" w:rsidRDefault="00930CFE" w:rsidP="00EB52D6">
      <w:pPr>
        <w:ind w:firstLine="708"/>
        <w:jc w:val="both"/>
        <w:rPr>
          <w:rFonts w:ascii="Times New Roman" w:hAnsi="Times New Roman" w:cs="Times New Roman"/>
          <w:sz w:val="28"/>
          <w:szCs w:val="28"/>
        </w:rPr>
      </w:pPr>
      <w:r w:rsidRPr="00D61ABF">
        <w:rPr>
          <w:rFonts w:ascii="Times New Roman" w:hAnsi="Times New Roman" w:cs="Times New Roman"/>
          <w:sz w:val="28"/>
          <w:szCs w:val="28"/>
        </w:rPr>
        <w:t xml:space="preserve">Чл.9. Прекратяването на едноличните търговски дружества с общинско участие се извършва с решение на Общинския съвет. </w:t>
      </w:r>
    </w:p>
    <w:p w:rsidR="00A93B3B" w:rsidRPr="00A93B3B" w:rsidRDefault="00930CFE" w:rsidP="00A93B3B">
      <w:pPr>
        <w:ind w:firstLine="708"/>
        <w:jc w:val="center"/>
        <w:rPr>
          <w:rFonts w:ascii="Times New Roman" w:hAnsi="Times New Roman" w:cs="Times New Roman"/>
          <w:b/>
          <w:sz w:val="28"/>
          <w:szCs w:val="28"/>
        </w:rPr>
      </w:pPr>
      <w:r w:rsidRPr="00A93B3B">
        <w:rPr>
          <w:rFonts w:ascii="Times New Roman" w:hAnsi="Times New Roman" w:cs="Times New Roman"/>
          <w:b/>
          <w:sz w:val="28"/>
          <w:szCs w:val="28"/>
        </w:rPr>
        <w:t>ІІІ. ГЛАВА ТРЕТА</w:t>
      </w:r>
    </w:p>
    <w:p w:rsidR="00A93B3B" w:rsidRPr="00A93B3B" w:rsidRDefault="00930CFE" w:rsidP="00A93B3B">
      <w:pPr>
        <w:ind w:firstLine="708"/>
        <w:jc w:val="center"/>
        <w:rPr>
          <w:rFonts w:ascii="Times New Roman" w:hAnsi="Times New Roman" w:cs="Times New Roman"/>
          <w:b/>
          <w:sz w:val="28"/>
          <w:szCs w:val="28"/>
        </w:rPr>
      </w:pPr>
      <w:r w:rsidRPr="00A93B3B">
        <w:rPr>
          <w:rFonts w:ascii="Times New Roman" w:hAnsi="Times New Roman" w:cs="Times New Roman"/>
          <w:b/>
          <w:sz w:val="28"/>
          <w:szCs w:val="28"/>
        </w:rPr>
        <w:t>ОРГАНИ НА УПРАВЛЕНИЕ И КОНТРОЛ НА ТЪРГОВСКИТЕ ДРУЖЕСТВА С ОБЩИНСКО УЧАСТИЕ В КАПИТАЛА</w:t>
      </w:r>
    </w:p>
    <w:p w:rsidR="00A93B3B" w:rsidRDefault="00930CFE" w:rsidP="00443F3D">
      <w:pPr>
        <w:spacing w:after="0"/>
        <w:ind w:firstLine="709"/>
        <w:jc w:val="both"/>
        <w:rPr>
          <w:rFonts w:ascii="Times New Roman" w:hAnsi="Times New Roman" w:cs="Times New Roman"/>
          <w:sz w:val="28"/>
          <w:szCs w:val="28"/>
        </w:rPr>
      </w:pPr>
      <w:r w:rsidRPr="00D61ABF">
        <w:rPr>
          <w:rFonts w:ascii="Times New Roman" w:hAnsi="Times New Roman" w:cs="Times New Roman"/>
          <w:sz w:val="28"/>
          <w:szCs w:val="28"/>
        </w:rPr>
        <w:t xml:space="preserve"> Чл.10. /1/ Органи на управление на общинските еднолични търговски дружества с огр</w:t>
      </w:r>
      <w:r w:rsidR="00A93B3B">
        <w:rPr>
          <w:rFonts w:ascii="Times New Roman" w:hAnsi="Times New Roman" w:cs="Times New Roman"/>
          <w:sz w:val="28"/>
          <w:szCs w:val="28"/>
        </w:rPr>
        <w:t xml:space="preserve">аничена отговорност са : </w:t>
      </w:r>
    </w:p>
    <w:p w:rsidR="00A93B3B" w:rsidRDefault="00930CFE" w:rsidP="00443F3D">
      <w:pPr>
        <w:spacing w:after="0"/>
        <w:ind w:firstLine="709"/>
        <w:jc w:val="both"/>
        <w:rPr>
          <w:rFonts w:ascii="Times New Roman" w:hAnsi="Times New Roman" w:cs="Times New Roman"/>
          <w:sz w:val="28"/>
          <w:szCs w:val="28"/>
        </w:rPr>
      </w:pPr>
      <w:r w:rsidRPr="00D61ABF">
        <w:rPr>
          <w:rFonts w:ascii="Times New Roman" w:hAnsi="Times New Roman" w:cs="Times New Roman"/>
          <w:sz w:val="28"/>
          <w:szCs w:val="28"/>
        </w:rPr>
        <w:t xml:space="preserve"> 1.Едноличният собственик на капитала, чиито функции се изпълняват от Общинския съвет</w:t>
      </w:r>
      <w:r w:rsidR="00443F3D">
        <w:rPr>
          <w:rFonts w:ascii="Times New Roman" w:hAnsi="Times New Roman" w:cs="Times New Roman"/>
          <w:sz w:val="28"/>
          <w:szCs w:val="28"/>
        </w:rPr>
        <w:t>.</w:t>
      </w:r>
    </w:p>
    <w:p w:rsidR="00F94B6A" w:rsidRDefault="00930CFE" w:rsidP="00443F3D">
      <w:pPr>
        <w:spacing w:after="0"/>
        <w:ind w:firstLine="709"/>
        <w:jc w:val="both"/>
        <w:rPr>
          <w:rFonts w:ascii="Times New Roman" w:hAnsi="Times New Roman" w:cs="Times New Roman"/>
          <w:sz w:val="28"/>
          <w:szCs w:val="28"/>
        </w:rPr>
      </w:pPr>
      <w:r w:rsidRPr="00D61ABF">
        <w:rPr>
          <w:rFonts w:ascii="Times New Roman" w:hAnsi="Times New Roman" w:cs="Times New Roman"/>
          <w:sz w:val="28"/>
          <w:szCs w:val="28"/>
        </w:rPr>
        <w:t xml:space="preserve"> 2.Управителят, а при дружества по чл. 5 ал. 1 /при пълно участие/, управителят на дружеството едноличен собственик на капитала.</w:t>
      </w:r>
    </w:p>
    <w:p w:rsidR="00F94B6A" w:rsidRDefault="00930CFE" w:rsidP="00443F3D">
      <w:pPr>
        <w:spacing w:after="0"/>
        <w:ind w:firstLine="709"/>
        <w:jc w:val="both"/>
        <w:rPr>
          <w:rFonts w:ascii="Times New Roman" w:hAnsi="Times New Roman" w:cs="Times New Roman"/>
          <w:sz w:val="28"/>
          <w:szCs w:val="28"/>
        </w:rPr>
      </w:pPr>
      <w:r w:rsidRPr="00D61ABF">
        <w:rPr>
          <w:rFonts w:ascii="Times New Roman" w:hAnsi="Times New Roman" w:cs="Times New Roman"/>
          <w:sz w:val="28"/>
          <w:szCs w:val="28"/>
        </w:rPr>
        <w:t xml:space="preserve"> /2/ Органи на управление на общинските еднолични акционерни дружества са:</w:t>
      </w:r>
    </w:p>
    <w:p w:rsidR="00F94B6A" w:rsidRDefault="00443F3D" w:rsidP="00443F3D">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1.</w:t>
      </w:r>
      <w:r w:rsidR="00930CFE" w:rsidRPr="00D61ABF">
        <w:rPr>
          <w:rFonts w:ascii="Times New Roman" w:hAnsi="Times New Roman" w:cs="Times New Roman"/>
          <w:sz w:val="28"/>
          <w:szCs w:val="28"/>
        </w:rPr>
        <w:t>Едноличният собственик на капитала, чиито функции се изпълняват от Общинският съвет;</w:t>
      </w:r>
    </w:p>
    <w:p w:rsidR="00F94B6A" w:rsidRDefault="00930CFE" w:rsidP="00EB52D6">
      <w:pPr>
        <w:ind w:firstLine="708"/>
        <w:jc w:val="both"/>
        <w:rPr>
          <w:rFonts w:ascii="Times New Roman" w:hAnsi="Times New Roman" w:cs="Times New Roman"/>
          <w:sz w:val="28"/>
          <w:szCs w:val="28"/>
        </w:rPr>
      </w:pPr>
      <w:r w:rsidRPr="00D61ABF">
        <w:rPr>
          <w:rFonts w:ascii="Times New Roman" w:hAnsi="Times New Roman" w:cs="Times New Roman"/>
          <w:sz w:val="28"/>
          <w:szCs w:val="28"/>
        </w:rPr>
        <w:t xml:space="preserve"> 2. Съветът на директорите при едн</w:t>
      </w:r>
      <w:r w:rsidR="00F94B6A">
        <w:rPr>
          <w:rFonts w:ascii="Times New Roman" w:hAnsi="Times New Roman" w:cs="Times New Roman"/>
          <w:sz w:val="28"/>
          <w:szCs w:val="28"/>
        </w:rPr>
        <w:t>остепенна система на управление</w:t>
      </w:r>
      <w:r w:rsidRPr="00D61ABF">
        <w:rPr>
          <w:rFonts w:ascii="Times New Roman" w:hAnsi="Times New Roman" w:cs="Times New Roman"/>
          <w:sz w:val="28"/>
          <w:szCs w:val="28"/>
        </w:rPr>
        <w:t>, или надзорният и управителният съвет при двус</w:t>
      </w:r>
      <w:r w:rsidR="00F94B6A">
        <w:rPr>
          <w:rFonts w:ascii="Times New Roman" w:hAnsi="Times New Roman" w:cs="Times New Roman"/>
          <w:sz w:val="28"/>
          <w:szCs w:val="28"/>
        </w:rPr>
        <w:t>тепенна система на управление;</w:t>
      </w:r>
    </w:p>
    <w:p w:rsidR="00F94B6A" w:rsidRDefault="00930CFE" w:rsidP="00EB52D6">
      <w:pPr>
        <w:ind w:firstLine="708"/>
        <w:jc w:val="both"/>
        <w:rPr>
          <w:rFonts w:ascii="Times New Roman" w:hAnsi="Times New Roman" w:cs="Times New Roman"/>
          <w:sz w:val="28"/>
          <w:szCs w:val="28"/>
        </w:rPr>
      </w:pPr>
      <w:r w:rsidRPr="00D61ABF">
        <w:rPr>
          <w:rFonts w:ascii="Times New Roman" w:hAnsi="Times New Roman" w:cs="Times New Roman"/>
          <w:sz w:val="28"/>
          <w:szCs w:val="28"/>
        </w:rPr>
        <w:t>Чл. 11. Общинският съвет упражнява правата на едноличния собственик на капитала в едноличните търговски дружества с общинско участие в рамките на правомощията му, установени в специалните закони и уредени в тази Наредба, и определя конкретните правомощия на Кмета.</w:t>
      </w:r>
    </w:p>
    <w:p w:rsidR="00F94B6A" w:rsidRDefault="00930CFE" w:rsidP="00EB52D6">
      <w:pPr>
        <w:ind w:firstLine="708"/>
        <w:jc w:val="both"/>
        <w:rPr>
          <w:rFonts w:ascii="Times New Roman" w:hAnsi="Times New Roman" w:cs="Times New Roman"/>
          <w:sz w:val="28"/>
          <w:szCs w:val="28"/>
        </w:rPr>
      </w:pPr>
      <w:r w:rsidRPr="00D61ABF">
        <w:rPr>
          <w:rFonts w:ascii="Times New Roman" w:hAnsi="Times New Roman" w:cs="Times New Roman"/>
          <w:sz w:val="28"/>
          <w:szCs w:val="28"/>
        </w:rPr>
        <w:t xml:space="preserve"> Чл. 12. В търговските дружества, в които общината е акционер или съдружник, представителите на общината в общото събрание на съдружниците или акционерите се избират от Общинският съвет. </w:t>
      </w:r>
    </w:p>
    <w:p w:rsidR="00F94B6A" w:rsidRDefault="00930CFE" w:rsidP="00EB52D6">
      <w:pPr>
        <w:ind w:firstLine="708"/>
        <w:jc w:val="both"/>
        <w:rPr>
          <w:rFonts w:ascii="Times New Roman" w:hAnsi="Times New Roman" w:cs="Times New Roman"/>
          <w:sz w:val="28"/>
          <w:szCs w:val="28"/>
        </w:rPr>
      </w:pPr>
      <w:r w:rsidRPr="00D61ABF">
        <w:rPr>
          <w:rFonts w:ascii="Times New Roman" w:hAnsi="Times New Roman" w:cs="Times New Roman"/>
          <w:sz w:val="28"/>
          <w:szCs w:val="28"/>
        </w:rPr>
        <w:t xml:space="preserve">Чл. 13. Органите на другите търговски дружества, в които общината е съдружник или акционер, се формират при условията и по реда на Търговския закон и съгласно дружествените договори или уставите на тези дружества. </w:t>
      </w:r>
    </w:p>
    <w:p w:rsidR="00F94B6A" w:rsidRPr="00F94B6A" w:rsidRDefault="00930CFE" w:rsidP="00F94B6A">
      <w:pPr>
        <w:ind w:firstLine="708"/>
        <w:jc w:val="center"/>
        <w:rPr>
          <w:rFonts w:ascii="Times New Roman" w:hAnsi="Times New Roman" w:cs="Times New Roman"/>
          <w:b/>
          <w:sz w:val="28"/>
          <w:szCs w:val="28"/>
        </w:rPr>
      </w:pPr>
      <w:r w:rsidRPr="00F94B6A">
        <w:rPr>
          <w:rFonts w:ascii="Times New Roman" w:hAnsi="Times New Roman" w:cs="Times New Roman"/>
          <w:b/>
          <w:sz w:val="28"/>
          <w:szCs w:val="28"/>
        </w:rPr>
        <w:lastRenderedPageBreak/>
        <w:t>ІV. ГЛАВА ЧЕТВЪРТА</w:t>
      </w:r>
    </w:p>
    <w:p w:rsidR="00F94B6A" w:rsidRPr="00F94B6A" w:rsidRDefault="00930CFE" w:rsidP="00F94B6A">
      <w:pPr>
        <w:ind w:firstLine="708"/>
        <w:jc w:val="center"/>
        <w:rPr>
          <w:rFonts w:ascii="Times New Roman" w:hAnsi="Times New Roman" w:cs="Times New Roman"/>
          <w:b/>
          <w:sz w:val="28"/>
          <w:szCs w:val="28"/>
        </w:rPr>
      </w:pPr>
      <w:r w:rsidRPr="00F94B6A">
        <w:rPr>
          <w:rFonts w:ascii="Times New Roman" w:hAnsi="Times New Roman" w:cs="Times New Roman"/>
          <w:b/>
          <w:sz w:val="28"/>
          <w:szCs w:val="28"/>
        </w:rPr>
        <w:t>ПРАВОМОЩИЯ НА ОРГАНИТЕ НА УПРАВЛЕНИЕ</w:t>
      </w:r>
    </w:p>
    <w:p w:rsidR="00C84D68" w:rsidRDefault="00930CFE" w:rsidP="00443F3D">
      <w:pPr>
        <w:spacing w:after="0"/>
        <w:ind w:firstLine="709"/>
        <w:jc w:val="both"/>
        <w:rPr>
          <w:rFonts w:ascii="Times New Roman" w:hAnsi="Times New Roman" w:cs="Times New Roman"/>
          <w:sz w:val="28"/>
          <w:szCs w:val="28"/>
        </w:rPr>
      </w:pPr>
      <w:r w:rsidRPr="00D61ABF">
        <w:rPr>
          <w:rFonts w:ascii="Times New Roman" w:hAnsi="Times New Roman" w:cs="Times New Roman"/>
          <w:sz w:val="28"/>
          <w:szCs w:val="28"/>
        </w:rPr>
        <w:t xml:space="preserve"> Чл.14. Общинският съвет упражнява следните правомощия на едноличния собственик на капитала в общинските еднолични дружества с ограничена отговорност като взема решения за: </w:t>
      </w:r>
    </w:p>
    <w:p w:rsidR="00C84D68" w:rsidRDefault="00930CFE" w:rsidP="00443F3D">
      <w:pPr>
        <w:spacing w:after="0"/>
        <w:ind w:firstLine="709"/>
        <w:jc w:val="both"/>
        <w:rPr>
          <w:rFonts w:ascii="Times New Roman" w:hAnsi="Times New Roman" w:cs="Times New Roman"/>
          <w:sz w:val="28"/>
          <w:szCs w:val="28"/>
        </w:rPr>
      </w:pPr>
      <w:r w:rsidRPr="00D61ABF">
        <w:rPr>
          <w:rFonts w:ascii="Times New Roman" w:hAnsi="Times New Roman" w:cs="Times New Roman"/>
          <w:sz w:val="28"/>
          <w:szCs w:val="28"/>
        </w:rPr>
        <w:t>1. Образуване, преобразуване и прекратяване на дружеството;</w:t>
      </w:r>
    </w:p>
    <w:p w:rsidR="00C84D68" w:rsidRDefault="00930CFE" w:rsidP="00443F3D">
      <w:pPr>
        <w:spacing w:after="0"/>
        <w:ind w:firstLine="709"/>
        <w:jc w:val="both"/>
        <w:rPr>
          <w:rFonts w:ascii="Times New Roman" w:hAnsi="Times New Roman" w:cs="Times New Roman"/>
          <w:sz w:val="28"/>
          <w:szCs w:val="28"/>
        </w:rPr>
      </w:pPr>
      <w:r w:rsidRPr="00D61ABF">
        <w:rPr>
          <w:rFonts w:ascii="Times New Roman" w:hAnsi="Times New Roman" w:cs="Times New Roman"/>
          <w:sz w:val="28"/>
          <w:szCs w:val="28"/>
        </w:rPr>
        <w:t xml:space="preserve"> 2. Приема, изменя и допълва учредителния акт или устав на дружеството;</w:t>
      </w:r>
    </w:p>
    <w:p w:rsidR="00C84D68" w:rsidRDefault="00930CFE" w:rsidP="00443F3D">
      <w:pPr>
        <w:spacing w:after="0"/>
        <w:ind w:firstLine="709"/>
        <w:jc w:val="both"/>
        <w:rPr>
          <w:rFonts w:ascii="Times New Roman" w:hAnsi="Times New Roman" w:cs="Times New Roman"/>
          <w:sz w:val="28"/>
          <w:szCs w:val="28"/>
        </w:rPr>
      </w:pPr>
      <w:r w:rsidRPr="00D61ABF">
        <w:rPr>
          <w:rFonts w:ascii="Times New Roman" w:hAnsi="Times New Roman" w:cs="Times New Roman"/>
          <w:sz w:val="28"/>
          <w:szCs w:val="28"/>
        </w:rPr>
        <w:t xml:space="preserve"> 3. Размера на капитала, увеличаване или намаляване на капитала на дружеството и определя начина, по-който следва да се извърши намаляването или увеличаването; </w:t>
      </w:r>
    </w:p>
    <w:p w:rsidR="00C84D68" w:rsidRDefault="00930CFE" w:rsidP="00443F3D">
      <w:pPr>
        <w:spacing w:after="0"/>
        <w:ind w:firstLine="709"/>
        <w:jc w:val="both"/>
        <w:rPr>
          <w:rFonts w:ascii="Times New Roman" w:hAnsi="Times New Roman" w:cs="Times New Roman"/>
          <w:sz w:val="28"/>
          <w:szCs w:val="28"/>
        </w:rPr>
      </w:pPr>
      <w:r w:rsidRPr="00D61ABF">
        <w:rPr>
          <w:rFonts w:ascii="Times New Roman" w:hAnsi="Times New Roman" w:cs="Times New Roman"/>
          <w:sz w:val="28"/>
          <w:szCs w:val="28"/>
        </w:rPr>
        <w:t>4 Откриване или закриване на клонове на дружеството и за участие в капитала на други търговски дружества;</w:t>
      </w:r>
    </w:p>
    <w:p w:rsidR="00C84D68" w:rsidRDefault="00930CFE" w:rsidP="00443F3D">
      <w:pPr>
        <w:spacing w:after="0"/>
        <w:ind w:firstLine="709"/>
        <w:jc w:val="both"/>
        <w:rPr>
          <w:rFonts w:ascii="Times New Roman" w:hAnsi="Times New Roman" w:cs="Times New Roman"/>
          <w:sz w:val="28"/>
          <w:szCs w:val="28"/>
        </w:rPr>
      </w:pPr>
      <w:r w:rsidRPr="00D61ABF">
        <w:rPr>
          <w:rFonts w:ascii="Times New Roman" w:hAnsi="Times New Roman" w:cs="Times New Roman"/>
          <w:sz w:val="28"/>
          <w:szCs w:val="28"/>
        </w:rPr>
        <w:t xml:space="preserve"> 5. Взема решения за придобиване или разпореждане с недвижими имоти собственост на дружеството и за учредяване в полза на трети лица на вещни права върху тях;</w:t>
      </w:r>
    </w:p>
    <w:p w:rsidR="00C84D68" w:rsidRDefault="00930CFE" w:rsidP="00443F3D">
      <w:pPr>
        <w:spacing w:after="0"/>
        <w:ind w:firstLine="709"/>
        <w:jc w:val="both"/>
        <w:rPr>
          <w:rFonts w:ascii="Times New Roman" w:hAnsi="Times New Roman" w:cs="Times New Roman"/>
          <w:sz w:val="28"/>
          <w:szCs w:val="28"/>
        </w:rPr>
      </w:pPr>
      <w:r w:rsidRPr="00D61ABF">
        <w:rPr>
          <w:rFonts w:ascii="Times New Roman" w:hAnsi="Times New Roman" w:cs="Times New Roman"/>
          <w:sz w:val="28"/>
          <w:szCs w:val="28"/>
        </w:rPr>
        <w:t xml:space="preserve"> 6. Взема решения за разпореждане с дялове или акции собственост на дружеството в други дружества, както и за придобиване или разпореждане с дълготрайни финансови активи на дружеството по сделки с чуждестранни физически или юридически лица; </w:t>
      </w:r>
    </w:p>
    <w:p w:rsidR="00C84D68" w:rsidRDefault="00930CFE" w:rsidP="00443F3D">
      <w:pPr>
        <w:spacing w:after="0"/>
        <w:ind w:firstLine="709"/>
        <w:jc w:val="both"/>
        <w:rPr>
          <w:rFonts w:ascii="Times New Roman" w:hAnsi="Times New Roman" w:cs="Times New Roman"/>
          <w:sz w:val="28"/>
          <w:szCs w:val="28"/>
        </w:rPr>
      </w:pPr>
      <w:r w:rsidRPr="00D61ABF">
        <w:rPr>
          <w:rFonts w:ascii="Times New Roman" w:hAnsi="Times New Roman" w:cs="Times New Roman"/>
          <w:sz w:val="28"/>
          <w:szCs w:val="28"/>
        </w:rPr>
        <w:t>7. Взема решения за допълнителни парични вноски;</w:t>
      </w:r>
    </w:p>
    <w:p w:rsidR="00C84D68" w:rsidRDefault="00930CFE" w:rsidP="00443F3D">
      <w:pPr>
        <w:spacing w:after="0"/>
        <w:ind w:firstLine="709"/>
        <w:jc w:val="both"/>
        <w:rPr>
          <w:rFonts w:ascii="Times New Roman" w:hAnsi="Times New Roman" w:cs="Times New Roman"/>
          <w:sz w:val="28"/>
          <w:szCs w:val="28"/>
        </w:rPr>
      </w:pPr>
      <w:r w:rsidRPr="00D61ABF">
        <w:rPr>
          <w:rFonts w:ascii="Times New Roman" w:hAnsi="Times New Roman" w:cs="Times New Roman"/>
          <w:sz w:val="28"/>
          <w:szCs w:val="28"/>
        </w:rPr>
        <w:t xml:space="preserve"> 8. Дава съгласие за предоставяне на обезпечения в полза на трети лица; </w:t>
      </w:r>
    </w:p>
    <w:p w:rsidR="00C84D68" w:rsidRDefault="00930CFE" w:rsidP="00443F3D">
      <w:pPr>
        <w:spacing w:after="0"/>
        <w:ind w:firstLine="709"/>
        <w:jc w:val="both"/>
        <w:rPr>
          <w:rFonts w:ascii="Times New Roman" w:hAnsi="Times New Roman" w:cs="Times New Roman"/>
          <w:sz w:val="28"/>
          <w:szCs w:val="28"/>
        </w:rPr>
      </w:pPr>
      <w:r w:rsidRPr="00D61ABF">
        <w:rPr>
          <w:rFonts w:ascii="Times New Roman" w:hAnsi="Times New Roman" w:cs="Times New Roman"/>
          <w:sz w:val="28"/>
          <w:szCs w:val="28"/>
        </w:rPr>
        <w:t>9. Дава съгласие за учредяване на ипотека или залог върху дълготрайни активи на дружеството;</w:t>
      </w:r>
    </w:p>
    <w:p w:rsidR="00C84D68" w:rsidRDefault="00930CFE" w:rsidP="00443F3D">
      <w:pPr>
        <w:spacing w:after="0"/>
        <w:ind w:firstLine="709"/>
        <w:jc w:val="both"/>
        <w:rPr>
          <w:rFonts w:ascii="Times New Roman" w:hAnsi="Times New Roman" w:cs="Times New Roman"/>
          <w:sz w:val="28"/>
          <w:szCs w:val="28"/>
        </w:rPr>
      </w:pPr>
      <w:r w:rsidRPr="00D61ABF">
        <w:rPr>
          <w:rFonts w:ascii="Times New Roman" w:hAnsi="Times New Roman" w:cs="Times New Roman"/>
          <w:sz w:val="28"/>
          <w:szCs w:val="28"/>
        </w:rPr>
        <w:t>10 При прекратяване на търговското дружество взема решение за определяне срокът, в който трябва да завърши ликвидацията, определя ликвидатора и размера на възнаграждението му.</w:t>
      </w:r>
    </w:p>
    <w:p w:rsidR="00C84D68" w:rsidRDefault="00930CFE" w:rsidP="00443F3D">
      <w:pPr>
        <w:spacing w:after="0"/>
        <w:ind w:firstLine="709"/>
        <w:jc w:val="both"/>
        <w:rPr>
          <w:rFonts w:ascii="Times New Roman" w:hAnsi="Times New Roman" w:cs="Times New Roman"/>
          <w:sz w:val="28"/>
          <w:szCs w:val="28"/>
        </w:rPr>
      </w:pPr>
      <w:r w:rsidRPr="00D61ABF">
        <w:rPr>
          <w:rFonts w:ascii="Times New Roman" w:hAnsi="Times New Roman" w:cs="Times New Roman"/>
          <w:sz w:val="28"/>
          <w:szCs w:val="28"/>
        </w:rPr>
        <w:t xml:space="preserve"> 11. Избира управителя, след проведен конкурс по реда на Глава Девета от Наредбата. Определ</w:t>
      </w:r>
      <w:r w:rsidR="00443F3D">
        <w:rPr>
          <w:rFonts w:ascii="Times New Roman" w:hAnsi="Times New Roman" w:cs="Times New Roman"/>
          <w:sz w:val="28"/>
          <w:szCs w:val="28"/>
        </w:rPr>
        <w:t>я възнаграждението му съгласно Приложение №</w:t>
      </w:r>
      <w:r w:rsidRPr="00D61ABF">
        <w:rPr>
          <w:rFonts w:ascii="Times New Roman" w:hAnsi="Times New Roman" w:cs="Times New Roman"/>
          <w:sz w:val="28"/>
          <w:szCs w:val="28"/>
        </w:rPr>
        <w:t xml:space="preserve">1, неразделна част от Наредбата и го освобождава от отговорност. Упълномощава кмета на общината да сключи с него договор за управление. </w:t>
      </w:r>
    </w:p>
    <w:p w:rsidR="00C84D68" w:rsidRDefault="00930CFE" w:rsidP="00443F3D">
      <w:pPr>
        <w:spacing w:after="0"/>
        <w:ind w:firstLine="709"/>
        <w:jc w:val="both"/>
        <w:rPr>
          <w:rFonts w:ascii="Times New Roman" w:hAnsi="Times New Roman" w:cs="Times New Roman"/>
          <w:sz w:val="28"/>
          <w:szCs w:val="28"/>
        </w:rPr>
      </w:pPr>
      <w:r w:rsidRPr="00D61ABF">
        <w:rPr>
          <w:rFonts w:ascii="Times New Roman" w:hAnsi="Times New Roman" w:cs="Times New Roman"/>
          <w:sz w:val="28"/>
          <w:szCs w:val="28"/>
        </w:rPr>
        <w:t xml:space="preserve"> 12. Избира проверител /проверители/ - регистрирани одитори; </w:t>
      </w:r>
    </w:p>
    <w:p w:rsidR="00C84D68" w:rsidRDefault="00930CFE" w:rsidP="00443F3D">
      <w:pPr>
        <w:spacing w:after="0"/>
        <w:ind w:firstLine="709"/>
        <w:jc w:val="both"/>
        <w:rPr>
          <w:rFonts w:ascii="Times New Roman" w:hAnsi="Times New Roman" w:cs="Times New Roman"/>
          <w:sz w:val="28"/>
          <w:szCs w:val="28"/>
        </w:rPr>
      </w:pPr>
      <w:r w:rsidRPr="00D61ABF">
        <w:rPr>
          <w:rFonts w:ascii="Times New Roman" w:hAnsi="Times New Roman" w:cs="Times New Roman"/>
          <w:sz w:val="28"/>
          <w:szCs w:val="28"/>
        </w:rPr>
        <w:t>13. Приема годишния финансов отчет и баланса, взема решение за разпределение на печалбата и за изплащане на дивиденти;</w:t>
      </w:r>
    </w:p>
    <w:p w:rsidR="00C84D68" w:rsidRDefault="00930CFE" w:rsidP="00C84D68">
      <w:pPr>
        <w:ind w:firstLine="708"/>
        <w:jc w:val="both"/>
        <w:rPr>
          <w:rFonts w:ascii="Times New Roman" w:hAnsi="Times New Roman" w:cs="Times New Roman"/>
          <w:sz w:val="28"/>
          <w:szCs w:val="28"/>
        </w:rPr>
      </w:pPr>
      <w:r w:rsidRPr="00D61ABF">
        <w:rPr>
          <w:rFonts w:ascii="Times New Roman" w:hAnsi="Times New Roman" w:cs="Times New Roman"/>
          <w:sz w:val="28"/>
          <w:szCs w:val="28"/>
        </w:rPr>
        <w:lastRenderedPageBreak/>
        <w:t xml:space="preserve"> 14. Взема решения за участие в капитала на други търговски дружества; </w:t>
      </w:r>
    </w:p>
    <w:p w:rsidR="00C84D68" w:rsidRDefault="00930CFE" w:rsidP="00443F3D">
      <w:pPr>
        <w:spacing w:after="0"/>
        <w:ind w:firstLine="709"/>
        <w:jc w:val="both"/>
        <w:rPr>
          <w:rFonts w:ascii="Times New Roman" w:hAnsi="Times New Roman" w:cs="Times New Roman"/>
          <w:sz w:val="28"/>
          <w:szCs w:val="28"/>
        </w:rPr>
      </w:pPr>
      <w:r w:rsidRPr="00D61ABF">
        <w:rPr>
          <w:rFonts w:ascii="Times New Roman" w:hAnsi="Times New Roman" w:cs="Times New Roman"/>
          <w:sz w:val="28"/>
          <w:szCs w:val="28"/>
        </w:rPr>
        <w:t xml:space="preserve">15.Взема решения за предявяване искове на дружеството срещу управителя или контрольора и назначава представител за водене на процеси срещу тях. </w:t>
      </w:r>
    </w:p>
    <w:p w:rsidR="00C84D68" w:rsidRDefault="00930CFE" w:rsidP="00C84D68">
      <w:pPr>
        <w:ind w:firstLine="708"/>
        <w:jc w:val="both"/>
        <w:rPr>
          <w:rFonts w:ascii="Times New Roman" w:hAnsi="Times New Roman" w:cs="Times New Roman"/>
          <w:sz w:val="28"/>
          <w:szCs w:val="28"/>
        </w:rPr>
      </w:pPr>
      <w:r w:rsidRPr="00D61ABF">
        <w:rPr>
          <w:rFonts w:ascii="Times New Roman" w:hAnsi="Times New Roman" w:cs="Times New Roman"/>
          <w:sz w:val="28"/>
          <w:szCs w:val="28"/>
        </w:rPr>
        <w:t xml:space="preserve">16. Дава съгласие за закупуване на ДМА и отдаване под наем на недвижими имоти, чиято обща балансова стойност за текущата година надхвърля 5 на сто от общата балансова стойност на ДМА, собственост на дружеството, към 31 декември на предходната година. </w:t>
      </w:r>
    </w:p>
    <w:p w:rsidR="00C84D68" w:rsidRDefault="00930CFE" w:rsidP="00443F3D">
      <w:pPr>
        <w:spacing w:after="0"/>
        <w:ind w:firstLine="709"/>
        <w:jc w:val="both"/>
        <w:rPr>
          <w:rFonts w:ascii="Times New Roman" w:hAnsi="Times New Roman" w:cs="Times New Roman"/>
          <w:sz w:val="28"/>
          <w:szCs w:val="28"/>
        </w:rPr>
      </w:pPr>
      <w:r w:rsidRPr="00D61ABF">
        <w:rPr>
          <w:rFonts w:ascii="Times New Roman" w:hAnsi="Times New Roman" w:cs="Times New Roman"/>
          <w:sz w:val="28"/>
          <w:szCs w:val="28"/>
        </w:rPr>
        <w:t>Чл.15. Кметът на общината упражнява следните предоставени му от Общинския съвет правомощия на едноличния собственик на капитала в общинските еднолични дружества с ограничена отговорност:</w:t>
      </w:r>
    </w:p>
    <w:p w:rsidR="00C84D68" w:rsidRDefault="00930CFE" w:rsidP="00443F3D">
      <w:pPr>
        <w:spacing w:after="0"/>
        <w:ind w:firstLine="709"/>
        <w:jc w:val="both"/>
        <w:rPr>
          <w:rFonts w:ascii="Times New Roman" w:hAnsi="Times New Roman" w:cs="Times New Roman"/>
          <w:sz w:val="28"/>
          <w:szCs w:val="28"/>
        </w:rPr>
      </w:pPr>
      <w:r w:rsidRPr="00D61ABF">
        <w:rPr>
          <w:rFonts w:ascii="Times New Roman" w:hAnsi="Times New Roman" w:cs="Times New Roman"/>
          <w:sz w:val="28"/>
          <w:szCs w:val="28"/>
        </w:rPr>
        <w:t xml:space="preserve"> 1. Преди изтичане на календарната година предлага на общинския съвет кандидатурите за проверител /проверители/- регистрирани одитори на годишни</w:t>
      </w:r>
      <w:r w:rsidR="00C84D68">
        <w:rPr>
          <w:rFonts w:ascii="Times New Roman" w:hAnsi="Times New Roman" w:cs="Times New Roman"/>
          <w:sz w:val="28"/>
          <w:szCs w:val="28"/>
        </w:rPr>
        <w:t>я финансов отчет на дружеството.</w:t>
      </w:r>
    </w:p>
    <w:p w:rsidR="00C84D68" w:rsidRDefault="00930CFE" w:rsidP="00443F3D">
      <w:pPr>
        <w:spacing w:after="0"/>
        <w:ind w:firstLine="708"/>
        <w:jc w:val="both"/>
        <w:rPr>
          <w:rFonts w:ascii="Times New Roman" w:hAnsi="Times New Roman" w:cs="Times New Roman"/>
          <w:sz w:val="28"/>
          <w:szCs w:val="28"/>
        </w:rPr>
      </w:pPr>
      <w:r w:rsidRPr="00D61ABF">
        <w:rPr>
          <w:rFonts w:ascii="Times New Roman" w:hAnsi="Times New Roman" w:cs="Times New Roman"/>
          <w:sz w:val="28"/>
          <w:szCs w:val="28"/>
        </w:rPr>
        <w:t xml:space="preserve"> 2. Сключва договора за управление със спечелилия конкурс за управител, след влизане в сила на решението на Общинския съвет за избор на спечелилия конкурса. </w:t>
      </w:r>
    </w:p>
    <w:p w:rsidR="00C84D68" w:rsidRDefault="00930CFE" w:rsidP="00443F3D">
      <w:pPr>
        <w:spacing w:after="0"/>
        <w:ind w:firstLine="709"/>
        <w:jc w:val="both"/>
        <w:rPr>
          <w:rFonts w:ascii="Times New Roman" w:hAnsi="Times New Roman" w:cs="Times New Roman"/>
          <w:sz w:val="28"/>
          <w:szCs w:val="28"/>
        </w:rPr>
      </w:pPr>
      <w:r w:rsidRPr="00D61ABF">
        <w:rPr>
          <w:rFonts w:ascii="Times New Roman" w:hAnsi="Times New Roman" w:cs="Times New Roman"/>
          <w:sz w:val="28"/>
          <w:szCs w:val="28"/>
        </w:rPr>
        <w:t>3. Сключва договор за ликвидация с ликв</w:t>
      </w:r>
      <w:r w:rsidR="00C84D68">
        <w:rPr>
          <w:rFonts w:ascii="Times New Roman" w:hAnsi="Times New Roman" w:cs="Times New Roman"/>
          <w:sz w:val="28"/>
          <w:szCs w:val="28"/>
        </w:rPr>
        <w:t>идатора.</w:t>
      </w:r>
      <w:r w:rsidRPr="00D61ABF">
        <w:rPr>
          <w:rFonts w:ascii="Times New Roman" w:hAnsi="Times New Roman" w:cs="Times New Roman"/>
          <w:sz w:val="28"/>
          <w:szCs w:val="28"/>
        </w:rPr>
        <w:t xml:space="preserve"> </w:t>
      </w:r>
    </w:p>
    <w:p w:rsidR="00C84D68" w:rsidRDefault="00930CFE" w:rsidP="00443F3D">
      <w:pPr>
        <w:spacing w:after="0"/>
        <w:ind w:firstLine="709"/>
        <w:jc w:val="both"/>
        <w:rPr>
          <w:rFonts w:ascii="Times New Roman" w:hAnsi="Times New Roman" w:cs="Times New Roman"/>
          <w:sz w:val="28"/>
          <w:szCs w:val="28"/>
        </w:rPr>
      </w:pPr>
      <w:r w:rsidRPr="00D61ABF">
        <w:rPr>
          <w:rFonts w:ascii="Times New Roman" w:hAnsi="Times New Roman" w:cs="Times New Roman"/>
          <w:sz w:val="28"/>
          <w:szCs w:val="28"/>
        </w:rPr>
        <w:t>4. Предприема пред органи на власт действия в за</w:t>
      </w:r>
      <w:r w:rsidR="00C84D68">
        <w:rPr>
          <w:rFonts w:ascii="Times New Roman" w:hAnsi="Times New Roman" w:cs="Times New Roman"/>
          <w:sz w:val="28"/>
          <w:szCs w:val="28"/>
        </w:rPr>
        <w:t>щита интересите на Община Хайредин</w:t>
      </w:r>
      <w:r w:rsidRPr="00D61ABF">
        <w:rPr>
          <w:rFonts w:ascii="Times New Roman" w:hAnsi="Times New Roman" w:cs="Times New Roman"/>
          <w:sz w:val="28"/>
          <w:szCs w:val="28"/>
        </w:rPr>
        <w:t xml:space="preserve"> в качеството й на едноличен собственик на к</w:t>
      </w:r>
      <w:r w:rsidR="00C84D68">
        <w:rPr>
          <w:rFonts w:ascii="Times New Roman" w:hAnsi="Times New Roman" w:cs="Times New Roman"/>
          <w:sz w:val="28"/>
          <w:szCs w:val="28"/>
        </w:rPr>
        <w:t>апитала в търговското дружество.</w:t>
      </w:r>
    </w:p>
    <w:p w:rsidR="00C84D68" w:rsidRDefault="00930CFE" w:rsidP="00443F3D">
      <w:pPr>
        <w:spacing w:after="0"/>
        <w:ind w:firstLine="709"/>
        <w:jc w:val="both"/>
        <w:rPr>
          <w:rFonts w:ascii="Times New Roman" w:hAnsi="Times New Roman" w:cs="Times New Roman"/>
          <w:sz w:val="28"/>
          <w:szCs w:val="28"/>
        </w:rPr>
      </w:pPr>
      <w:r w:rsidRPr="00D61ABF">
        <w:rPr>
          <w:rFonts w:ascii="Times New Roman" w:hAnsi="Times New Roman" w:cs="Times New Roman"/>
          <w:sz w:val="28"/>
          <w:szCs w:val="28"/>
        </w:rPr>
        <w:t xml:space="preserve"> 5. Дава съгласие за закупуване на ДМА и отдаване под наем на недвижими имоти, чиято обща балансова стойност за текущата година е до 5 на сто от общата балансова стойност на ДМА, собственост на дружеството, към 31 декември на предходната година. </w:t>
      </w:r>
    </w:p>
    <w:p w:rsidR="00C84D68" w:rsidRDefault="00930CFE" w:rsidP="00443F3D">
      <w:pPr>
        <w:spacing w:after="0"/>
        <w:ind w:firstLine="709"/>
        <w:jc w:val="both"/>
        <w:rPr>
          <w:rFonts w:ascii="Times New Roman" w:hAnsi="Times New Roman" w:cs="Times New Roman"/>
          <w:sz w:val="28"/>
          <w:szCs w:val="28"/>
        </w:rPr>
      </w:pPr>
      <w:r w:rsidRPr="00D61ABF">
        <w:rPr>
          <w:rFonts w:ascii="Times New Roman" w:hAnsi="Times New Roman" w:cs="Times New Roman"/>
          <w:sz w:val="28"/>
          <w:szCs w:val="28"/>
        </w:rPr>
        <w:t xml:space="preserve">6. Дава съгласие за сключване на договори за задължително застраховане на имущества. </w:t>
      </w:r>
    </w:p>
    <w:p w:rsidR="00C84D68" w:rsidRDefault="00930CFE" w:rsidP="00C84D68">
      <w:pPr>
        <w:ind w:firstLine="708"/>
        <w:jc w:val="both"/>
        <w:rPr>
          <w:rFonts w:ascii="Times New Roman" w:hAnsi="Times New Roman" w:cs="Times New Roman"/>
          <w:sz w:val="28"/>
          <w:szCs w:val="28"/>
        </w:rPr>
      </w:pPr>
      <w:r w:rsidRPr="00D61ABF">
        <w:rPr>
          <w:rFonts w:ascii="Times New Roman" w:hAnsi="Times New Roman" w:cs="Times New Roman"/>
          <w:sz w:val="28"/>
          <w:szCs w:val="28"/>
        </w:rPr>
        <w:t>7. Съгласува щатното разписание на дружеството и промените в него, преди утвърждаването му от управителя.</w:t>
      </w:r>
    </w:p>
    <w:p w:rsidR="00FD02AC" w:rsidRDefault="00930CFE" w:rsidP="00443F3D">
      <w:pPr>
        <w:spacing w:after="0"/>
        <w:ind w:firstLine="709"/>
        <w:jc w:val="both"/>
        <w:rPr>
          <w:rFonts w:ascii="Times New Roman" w:hAnsi="Times New Roman" w:cs="Times New Roman"/>
          <w:sz w:val="28"/>
          <w:szCs w:val="28"/>
        </w:rPr>
      </w:pPr>
      <w:r w:rsidRPr="00D61ABF">
        <w:rPr>
          <w:rFonts w:ascii="Times New Roman" w:hAnsi="Times New Roman" w:cs="Times New Roman"/>
          <w:sz w:val="28"/>
          <w:szCs w:val="28"/>
        </w:rPr>
        <w:t xml:space="preserve"> Чл. 16. Управителят на едноличното дружество с ограничена отговорност: </w:t>
      </w:r>
    </w:p>
    <w:p w:rsidR="00FD02AC" w:rsidRDefault="00930CFE" w:rsidP="00443F3D">
      <w:pPr>
        <w:spacing w:after="0"/>
        <w:ind w:firstLine="709"/>
        <w:jc w:val="both"/>
        <w:rPr>
          <w:rFonts w:ascii="Times New Roman" w:hAnsi="Times New Roman" w:cs="Times New Roman"/>
          <w:sz w:val="28"/>
          <w:szCs w:val="28"/>
        </w:rPr>
      </w:pPr>
      <w:r w:rsidRPr="00D61ABF">
        <w:rPr>
          <w:rFonts w:ascii="Times New Roman" w:hAnsi="Times New Roman" w:cs="Times New Roman"/>
          <w:sz w:val="28"/>
          <w:szCs w:val="28"/>
        </w:rPr>
        <w:t xml:space="preserve">1.Организира и ръководи дейността на дружеството съобразно закона и в съответствие с учредителния акт, настоящата наредба, решенията на общински съвет; </w:t>
      </w:r>
    </w:p>
    <w:p w:rsidR="00FD02AC" w:rsidRDefault="00930CFE" w:rsidP="00443F3D">
      <w:pPr>
        <w:spacing w:after="0"/>
        <w:ind w:firstLine="709"/>
        <w:jc w:val="both"/>
        <w:rPr>
          <w:rFonts w:ascii="Times New Roman" w:hAnsi="Times New Roman" w:cs="Times New Roman"/>
          <w:sz w:val="28"/>
          <w:szCs w:val="28"/>
        </w:rPr>
      </w:pPr>
      <w:r w:rsidRPr="00D61ABF">
        <w:rPr>
          <w:rFonts w:ascii="Times New Roman" w:hAnsi="Times New Roman" w:cs="Times New Roman"/>
          <w:sz w:val="28"/>
          <w:szCs w:val="28"/>
        </w:rPr>
        <w:t xml:space="preserve">2.Представлява дружеството; </w:t>
      </w:r>
    </w:p>
    <w:p w:rsidR="00FD02AC" w:rsidRDefault="00930CFE" w:rsidP="00443F3D">
      <w:pPr>
        <w:spacing w:after="0"/>
        <w:ind w:firstLine="709"/>
        <w:jc w:val="both"/>
        <w:rPr>
          <w:rFonts w:ascii="Times New Roman" w:hAnsi="Times New Roman" w:cs="Times New Roman"/>
          <w:sz w:val="28"/>
          <w:szCs w:val="28"/>
        </w:rPr>
      </w:pPr>
      <w:r w:rsidRPr="00D61ABF">
        <w:rPr>
          <w:rFonts w:ascii="Times New Roman" w:hAnsi="Times New Roman" w:cs="Times New Roman"/>
          <w:sz w:val="28"/>
          <w:szCs w:val="28"/>
        </w:rPr>
        <w:lastRenderedPageBreak/>
        <w:t xml:space="preserve">3.Осъществява правомощията на работодател по отношение на работещите в дружеството; </w:t>
      </w:r>
    </w:p>
    <w:p w:rsidR="00FD02AC" w:rsidRDefault="00930CFE" w:rsidP="00E72F4B">
      <w:pPr>
        <w:spacing w:after="0"/>
        <w:ind w:firstLine="709"/>
        <w:jc w:val="both"/>
        <w:rPr>
          <w:rFonts w:ascii="Times New Roman" w:hAnsi="Times New Roman" w:cs="Times New Roman"/>
          <w:sz w:val="28"/>
          <w:szCs w:val="28"/>
        </w:rPr>
      </w:pPr>
      <w:r w:rsidRPr="00D61ABF">
        <w:rPr>
          <w:rFonts w:ascii="Times New Roman" w:hAnsi="Times New Roman" w:cs="Times New Roman"/>
          <w:sz w:val="28"/>
          <w:szCs w:val="28"/>
        </w:rPr>
        <w:t>4.Решава всички въпроси, които не са от изключителна компетентност на Общото събрание;</w:t>
      </w:r>
    </w:p>
    <w:p w:rsidR="00C250A1" w:rsidRDefault="00930CFE" w:rsidP="00E72F4B">
      <w:pPr>
        <w:spacing w:after="0"/>
        <w:ind w:firstLine="709"/>
        <w:jc w:val="both"/>
        <w:rPr>
          <w:rFonts w:ascii="Times New Roman" w:hAnsi="Times New Roman" w:cs="Times New Roman"/>
          <w:sz w:val="28"/>
          <w:szCs w:val="28"/>
        </w:rPr>
      </w:pPr>
      <w:r w:rsidRPr="00D61ABF">
        <w:rPr>
          <w:rFonts w:ascii="Times New Roman" w:hAnsi="Times New Roman" w:cs="Times New Roman"/>
          <w:sz w:val="28"/>
          <w:szCs w:val="28"/>
        </w:rPr>
        <w:t xml:space="preserve"> 5.Представя на Кмета и на Постоянната Комисия по оперативен контрол доклад за дейността и тримесечни отчети за финансовото състояние на дружеството в срок до 15-то число на месеца, следващ отчетното тримесечие, а след приключване на финансовата година – годишен счетоводен отчет и информация за изпълнение на „бизнес плана” / програмата за управление/.</w:t>
      </w:r>
    </w:p>
    <w:p w:rsidR="00C250A1" w:rsidRDefault="00C250A1" w:rsidP="00C84D68">
      <w:pPr>
        <w:ind w:firstLine="708"/>
        <w:jc w:val="both"/>
        <w:rPr>
          <w:rFonts w:ascii="Times New Roman" w:hAnsi="Times New Roman" w:cs="Times New Roman"/>
          <w:sz w:val="28"/>
          <w:szCs w:val="28"/>
        </w:rPr>
      </w:pPr>
      <w:r>
        <w:rPr>
          <w:rFonts w:ascii="Times New Roman" w:hAnsi="Times New Roman" w:cs="Times New Roman"/>
          <w:sz w:val="28"/>
          <w:szCs w:val="28"/>
        </w:rPr>
        <w:t xml:space="preserve"> 6. </w:t>
      </w:r>
      <w:r w:rsidR="00930CFE" w:rsidRPr="00D61ABF">
        <w:rPr>
          <w:rFonts w:ascii="Times New Roman" w:hAnsi="Times New Roman" w:cs="Times New Roman"/>
          <w:sz w:val="28"/>
          <w:szCs w:val="28"/>
        </w:rPr>
        <w:t xml:space="preserve">Предоставя на Кмета за оповестяване на интернет страницата на общината информацията по глава седма от Правилника за прилагане на Закона за публичните предприятия в посочените формат, съдържание и срокове. </w:t>
      </w:r>
    </w:p>
    <w:p w:rsidR="00C250A1" w:rsidRDefault="00930CFE" w:rsidP="00E72F4B">
      <w:pPr>
        <w:spacing w:after="0"/>
        <w:ind w:firstLine="709"/>
        <w:jc w:val="both"/>
        <w:rPr>
          <w:rFonts w:ascii="Times New Roman" w:hAnsi="Times New Roman" w:cs="Times New Roman"/>
          <w:sz w:val="28"/>
          <w:szCs w:val="28"/>
        </w:rPr>
      </w:pPr>
      <w:r w:rsidRPr="00D61ABF">
        <w:rPr>
          <w:rFonts w:ascii="Times New Roman" w:hAnsi="Times New Roman" w:cs="Times New Roman"/>
          <w:sz w:val="28"/>
          <w:szCs w:val="28"/>
        </w:rPr>
        <w:t xml:space="preserve">Чл. 17. /1/ Общинският съвет упражнява следните правомощия на едноличния собственик на капитала в общинските еднолични акционерни дружества: </w:t>
      </w:r>
    </w:p>
    <w:p w:rsidR="00C250A1" w:rsidRDefault="00930CFE" w:rsidP="00E72F4B">
      <w:pPr>
        <w:spacing w:after="0"/>
        <w:ind w:firstLine="709"/>
        <w:jc w:val="both"/>
        <w:rPr>
          <w:rFonts w:ascii="Times New Roman" w:hAnsi="Times New Roman" w:cs="Times New Roman"/>
          <w:sz w:val="28"/>
          <w:szCs w:val="28"/>
        </w:rPr>
      </w:pPr>
      <w:r w:rsidRPr="00D61ABF">
        <w:rPr>
          <w:rFonts w:ascii="Times New Roman" w:hAnsi="Times New Roman" w:cs="Times New Roman"/>
          <w:sz w:val="28"/>
          <w:szCs w:val="28"/>
        </w:rPr>
        <w:t xml:space="preserve">1. Учредява, преобразува и прекратява дружеството; </w:t>
      </w:r>
    </w:p>
    <w:p w:rsidR="00C250A1" w:rsidRDefault="00930CFE" w:rsidP="00E72F4B">
      <w:pPr>
        <w:spacing w:after="0"/>
        <w:ind w:firstLine="709"/>
        <w:jc w:val="both"/>
        <w:rPr>
          <w:rFonts w:ascii="Times New Roman" w:hAnsi="Times New Roman" w:cs="Times New Roman"/>
          <w:sz w:val="28"/>
          <w:szCs w:val="28"/>
        </w:rPr>
      </w:pPr>
      <w:r w:rsidRPr="00D61ABF">
        <w:rPr>
          <w:rFonts w:ascii="Times New Roman" w:hAnsi="Times New Roman" w:cs="Times New Roman"/>
          <w:sz w:val="28"/>
          <w:szCs w:val="28"/>
        </w:rPr>
        <w:t xml:space="preserve">2. Изменя и допълва устава на дружеството; </w:t>
      </w:r>
    </w:p>
    <w:p w:rsidR="00C250A1" w:rsidRDefault="00930CFE" w:rsidP="00E72F4B">
      <w:pPr>
        <w:spacing w:after="0"/>
        <w:ind w:firstLine="709"/>
        <w:jc w:val="both"/>
        <w:rPr>
          <w:rFonts w:ascii="Times New Roman" w:hAnsi="Times New Roman" w:cs="Times New Roman"/>
          <w:sz w:val="28"/>
          <w:szCs w:val="28"/>
        </w:rPr>
      </w:pPr>
      <w:r w:rsidRPr="00D61ABF">
        <w:rPr>
          <w:rFonts w:ascii="Times New Roman" w:hAnsi="Times New Roman" w:cs="Times New Roman"/>
          <w:sz w:val="28"/>
          <w:szCs w:val="28"/>
        </w:rPr>
        <w:t xml:space="preserve">3. Взема решения за увеличаване или намаляване на капитала на дружеството и определя начина, по-който следва да се извърши намаляването или увеличаването; </w:t>
      </w:r>
    </w:p>
    <w:p w:rsidR="00C250A1" w:rsidRDefault="00930CFE" w:rsidP="00E72F4B">
      <w:pPr>
        <w:spacing w:after="0"/>
        <w:ind w:firstLine="709"/>
        <w:jc w:val="both"/>
        <w:rPr>
          <w:rFonts w:ascii="Times New Roman" w:hAnsi="Times New Roman" w:cs="Times New Roman"/>
          <w:sz w:val="28"/>
          <w:szCs w:val="28"/>
        </w:rPr>
      </w:pPr>
      <w:r w:rsidRPr="00D61ABF">
        <w:rPr>
          <w:rFonts w:ascii="Times New Roman" w:hAnsi="Times New Roman" w:cs="Times New Roman"/>
          <w:sz w:val="28"/>
          <w:szCs w:val="28"/>
        </w:rPr>
        <w:t xml:space="preserve">4. Взема решения за откриване или закриване на клонове на дружеството и за участие в капитала на други търговски дружества; </w:t>
      </w:r>
    </w:p>
    <w:p w:rsidR="00C250A1" w:rsidRDefault="00930CFE" w:rsidP="00E72F4B">
      <w:pPr>
        <w:spacing w:after="0"/>
        <w:ind w:firstLine="709"/>
        <w:jc w:val="both"/>
        <w:rPr>
          <w:rFonts w:ascii="Times New Roman" w:hAnsi="Times New Roman" w:cs="Times New Roman"/>
          <w:sz w:val="28"/>
          <w:szCs w:val="28"/>
        </w:rPr>
      </w:pPr>
      <w:r w:rsidRPr="00D61ABF">
        <w:rPr>
          <w:rFonts w:ascii="Times New Roman" w:hAnsi="Times New Roman" w:cs="Times New Roman"/>
          <w:sz w:val="28"/>
          <w:szCs w:val="28"/>
        </w:rPr>
        <w:t xml:space="preserve">5. Решава издаването на облигации; </w:t>
      </w:r>
    </w:p>
    <w:p w:rsidR="00C250A1" w:rsidRDefault="00930CFE" w:rsidP="00E72F4B">
      <w:pPr>
        <w:spacing w:after="0"/>
        <w:ind w:firstLine="709"/>
        <w:jc w:val="both"/>
        <w:rPr>
          <w:rFonts w:ascii="Times New Roman" w:hAnsi="Times New Roman" w:cs="Times New Roman"/>
          <w:sz w:val="28"/>
          <w:szCs w:val="28"/>
        </w:rPr>
      </w:pPr>
      <w:r w:rsidRPr="00D61ABF">
        <w:rPr>
          <w:rFonts w:ascii="Times New Roman" w:hAnsi="Times New Roman" w:cs="Times New Roman"/>
          <w:sz w:val="28"/>
          <w:szCs w:val="28"/>
        </w:rPr>
        <w:t xml:space="preserve">6. Взема решения за придобиване или разпореждане с недвижими имоти – собственост на дружеството и за учредяване в полза на трети лица на вещни права върху тях; </w:t>
      </w:r>
    </w:p>
    <w:p w:rsidR="00C250A1" w:rsidRDefault="00930CFE" w:rsidP="00E72F4B">
      <w:pPr>
        <w:spacing w:after="0"/>
        <w:ind w:firstLine="709"/>
        <w:jc w:val="both"/>
        <w:rPr>
          <w:rFonts w:ascii="Times New Roman" w:hAnsi="Times New Roman" w:cs="Times New Roman"/>
          <w:sz w:val="28"/>
          <w:szCs w:val="28"/>
        </w:rPr>
      </w:pPr>
      <w:r w:rsidRPr="00D61ABF">
        <w:rPr>
          <w:rFonts w:ascii="Times New Roman" w:hAnsi="Times New Roman" w:cs="Times New Roman"/>
          <w:sz w:val="28"/>
          <w:szCs w:val="28"/>
        </w:rPr>
        <w:t>7. Взема решения за разпореждане с дялове или акции собственост на дружеството в други дружества, както и за придобиване или разпореждане с дълготрайни финансови активи на дружеството по сделки с чуждестранни физически или юридически лица;</w:t>
      </w:r>
    </w:p>
    <w:p w:rsidR="00C250A1" w:rsidRDefault="00930CFE" w:rsidP="00E72F4B">
      <w:pPr>
        <w:spacing w:after="0"/>
        <w:ind w:firstLine="709"/>
        <w:jc w:val="both"/>
        <w:rPr>
          <w:rFonts w:ascii="Times New Roman" w:hAnsi="Times New Roman" w:cs="Times New Roman"/>
          <w:sz w:val="28"/>
          <w:szCs w:val="28"/>
        </w:rPr>
      </w:pPr>
      <w:r w:rsidRPr="00D61ABF">
        <w:rPr>
          <w:rFonts w:ascii="Times New Roman" w:hAnsi="Times New Roman" w:cs="Times New Roman"/>
          <w:sz w:val="28"/>
          <w:szCs w:val="28"/>
        </w:rPr>
        <w:t xml:space="preserve"> 8. Дава съгласие за сключване на договори за задължително застраховане на имущества; </w:t>
      </w:r>
    </w:p>
    <w:p w:rsidR="00C250A1" w:rsidRDefault="00930CFE" w:rsidP="00E72F4B">
      <w:pPr>
        <w:spacing w:after="0"/>
        <w:ind w:firstLine="709"/>
        <w:jc w:val="both"/>
        <w:rPr>
          <w:rFonts w:ascii="Times New Roman" w:hAnsi="Times New Roman" w:cs="Times New Roman"/>
          <w:sz w:val="28"/>
          <w:szCs w:val="28"/>
        </w:rPr>
      </w:pPr>
      <w:r w:rsidRPr="00D61ABF">
        <w:rPr>
          <w:rFonts w:ascii="Times New Roman" w:hAnsi="Times New Roman" w:cs="Times New Roman"/>
          <w:sz w:val="28"/>
          <w:szCs w:val="28"/>
        </w:rPr>
        <w:t xml:space="preserve">9. Дава съгласие за предоставяне на обезпечения в полза на трети лица; </w:t>
      </w:r>
    </w:p>
    <w:p w:rsidR="00C250A1" w:rsidRDefault="00930CFE" w:rsidP="00E72F4B">
      <w:pPr>
        <w:spacing w:after="0"/>
        <w:ind w:firstLine="709"/>
        <w:jc w:val="both"/>
        <w:rPr>
          <w:rFonts w:ascii="Times New Roman" w:hAnsi="Times New Roman" w:cs="Times New Roman"/>
          <w:sz w:val="28"/>
          <w:szCs w:val="28"/>
        </w:rPr>
      </w:pPr>
      <w:r w:rsidRPr="00D61ABF">
        <w:rPr>
          <w:rFonts w:ascii="Times New Roman" w:hAnsi="Times New Roman" w:cs="Times New Roman"/>
          <w:sz w:val="28"/>
          <w:szCs w:val="28"/>
        </w:rPr>
        <w:lastRenderedPageBreak/>
        <w:t>10.Дава съгласие за учредяване на ипотека или залог върху дълготрайни активи на дружеството;</w:t>
      </w:r>
    </w:p>
    <w:p w:rsidR="00C250A1" w:rsidRDefault="00930CFE" w:rsidP="00E72F4B">
      <w:pPr>
        <w:spacing w:after="0"/>
        <w:ind w:firstLine="709"/>
        <w:jc w:val="both"/>
        <w:rPr>
          <w:rFonts w:ascii="Times New Roman" w:hAnsi="Times New Roman" w:cs="Times New Roman"/>
          <w:sz w:val="28"/>
          <w:szCs w:val="28"/>
        </w:rPr>
      </w:pPr>
      <w:r w:rsidRPr="00D61ABF">
        <w:rPr>
          <w:rFonts w:ascii="Times New Roman" w:hAnsi="Times New Roman" w:cs="Times New Roman"/>
          <w:sz w:val="28"/>
          <w:szCs w:val="28"/>
        </w:rPr>
        <w:t xml:space="preserve"> 11. Избира и освобождава членовете на съвета на директорите, съответно на надзорния съвет</w:t>
      </w:r>
      <w:r w:rsidR="00C250A1">
        <w:rPr>
          <w:rFonts w:ascii="Times New Roman" w:hAnsi="Times New Roman" w:cs="Times New Roman"/>
          <w:sz w:val="28"/>
          <w:szCs w:val="28"/>
        </w:rPr>
        <w:t xml:space="preserve"> и определя възнаграждението им;</w:t>
      </w:r>
    </w:p>
    <w:p w:rsidR="00C250A1" w:rsidRDefault="00930CFE" w:rsidP="00E72F4B">
      <w:pPr>
        <w:spacing w:after="0"/>
        <w:ind w:firstLine="709"/>
        <w:jc w:val="both"/>
        <w:rPr>
          <w:rFonts w:ascii="Times New Roman" w:hAnsi="Times New Roman" w:cs="Times New Roman"/>
          <w:sz w:val="28"/>
          <w:szCs w:val="28"/>
        </w:rPr>
      </w:pPr>
      <w:r w:rsidRPr="00D61ABF">
        <w:rPr>
          <w:rFonts w:ascii="Times New Roman" w:hAnsi="Times New Roman" w:cs="Times New Roman"/>
          <w:sz w:val="28"/>
          <w:szCs w:val="28"/>
        </w:rPr>
        <w:t xml:space="preserve"> 12.Одобрява годишния финансов отчет след заверка от назначения проверител/проверители/ - регистрирани одитори в съответствие с изискванията на Закона за счетоводството; </w:t>
      </w:r>
    </w:p>
    <w:p w:rsidR="00C250A1" w:rsidRDefault="00C250A1" w:rsidP="00E72F4B">
      <w:pPr>
        <w:spacing w:after="0"/>
        <w:ind w:firstLine="709"/>
        <w:jc w:val="both"/>
        <w:rPr>
          <w:rFonts w:ascii="Times New Roman" w:hAnsi="Times New Roman" w:cs="Times New Roman"/>
          <w:sz w:val="28"/>
          <w:szCs w:val="28"/>
        </w:rPr>
      </w:pPr>
      <w:r>
        <w:rPr>
          <w:rFonts w:ascii="Times New Roman" w:hAnsi="Times New Roman" w:cs="Times New Roman"/>
          <w:sz w:val="28"/>
          <w:szCs w:val="28"/>
        </w:rPr>
        <w:t>13.В</w:t>
      </w:r>
      <w:r w:rsidR="00930CFE" w:rsidRPr="00D61ABF">
        <w:rPr>
          <w:rFonts w:ascii="Times New Roman" w:hAnsi="Times New Roman" w:cs="Times New Roman"/>
          <w:sz w:val="28"/>
          <w:szCs w:val="28"/>
        </w:rPr>
        <w:t xml:space="preserve">зема решение за разпределение на печалбата и за изплащане на дивиденти </w:t>
      </w:r>
      <w:r>
        <w:rPr>
          <w:rFonts w:ascii="Times New Roman" w:hAnsi="Times New Roman" w:cs="Times New Roman"/>
          <w:sz w:val="28"/>
          <w:szCs w:val="28"/>
        </w:rPr>
        <w:t>;</w:t>
      </w:r>
    </w:p>
    <w:p w:rsidR="00C250A1" w:rsidRDefault="00C250A1" w:rsidP="00E72F4B">
      <w:pPr>
        <w:spacing w:after="0"/>
        <w:ind w:firstLine="709"/>
        <w:jc w:val="both"/>
        <w:rPr>
          <w:rFonts w:ascii="Times New Roman" w:hAnsi="Times New Roman" w:cs="Times New Roman"/>
          <w:sz w:val="28"/>
          <w:szCs w:val="28"/>
        </w:rPr>
      </w:pPr>
      <w:r>
        <w:rPr>
          <w:rFonts w:ascii="Times New Roman" w:hAnsi="Times New Roman" w:cs="Times New Roman"/>
          <w:sz w:val="28"/>
          <w:szCs w:val="28"/>
        </w:rPr>
        <w:t>14</w:t>
      </w:r>
      <w:r w:rsidR="00930CFE" w:rsidRPr="00D61ABF">
        <w:rPr>
          <w:rFonts w:ascii="Times New Roman" w:hAnsi="Times New Roman" w:cs="Times New Roman"/>
          <w:sz w:val="28"/>
          <w:szCs w:val="28"/>
        </w:rPr>
        <w:t xml:space="preserve">.При прекратяване на дружеството взема решение за определяне срокът, в който трябва да завърши ликвидацията, определя ликвидатора и размера на възнаграждението му. </w:t>
      </w:r>
    </w:p>
    <w:p w:rsidR="00C250A1" w:rsidRDefault="00C250A1" w:rsidP="00C84D68">
      <w:pPr>
        <w:ind w:firstLine="708"/>
        <w:jc w:val="both"/>
        <w:rPr>
          <w:rFonts w:ascii="Times New Roman" w:hAnsi="Times New Roman" w:cs="Times New Roman"/>
          <w:sz w:val="28"/>
          <w:szCs w:val="28"/>
        </w:rPr>
      </w:pPr>
      <w:r>
        <w:rPr>
          <w:rFonts w:ascii="Times New Roman" w:hAnsi="Times New Roman" w:cs="Times New Roman"/>
          <w:sz w:val="28"/>
          <w:szCs w:val="28"/>
        </w:rPr>
        <w:t>15</w:t>
      </w:r>
      <w:r w:rsidR="00930CFE" w:rsidRPr="00D61ABF">
        <w:rPr>
          <w:rFonts w:ascii="Times New Roman" w:hAnsi="Times New Roman" w:cs="Times New Roman"/>
          <w:sz w:val="28"/>
          <w:szCs w:val="28"/>
        </w:rPr>
        <w:t>. Oсвобождава от отговорност членовете на съвета на директорите или надзорния и управителния съвет.</w:t>
      </w:r>
    </w:p>
    <w:p w:rsidR="00A1008F" w:rsidRDefault="00930CFE" w:rsidP="00E72F4B">
      <w:pPr>
        <w:spacing w:after="0"/>
        <w:ind w:firstLine="709"/>
        <w:jc w:val="both"/>
        <w:rPr>
          <w:rFonts w:ascii="Times New Roman" w:hAnsi="Times New Roman" w:cs="Times New Roman"/>
          <w:sz w:val="28"/>
          <w:szCs w:val="28"/>
        </w:rPr>
      </w:pPr>
      <w:r w:rsidRPr="00D61ABF">
        <w:rPr>
          <w:rFonts w:ascii="Times New Roman" w:hAnsi="Times New Roman" w:cs="Times New Roman"/>
          <w:sz w:val="28"/>
          <w:szCs w:val="28"/>
        </w:rPr>
        <w:t xml:space="preserve"> /2/ Кметът на общината упражнява следните, определени му от Общинския съвет правомощия на едноличния собственик на капитала в общинските еднолични акционерни дружества: </w:t>
      </w:r>
    </w:p>
    <w:p w:rsidR="00A1008F" w:rsidRDefault="00930CFE" w:rsidP="00E72F4B">
      <w:pPr>
        <w:spacing w:after="0"/>
        <w:ind w:firstLine="709"/>
        <w:jc w:val="both"/>
        <w:rPr>
          <w:rFonts w:ascii="Times New Roman" w:hAnsi="Times New Roman" w:cs="Times New Roman"/>
          <w:sz w:val="28"/>
          <w:szCs w:val="28"/>
        </w:rPr>
      </w:pPr>
      <w:r w:rsidRPr="00D61ABF">
        <w:rPr>
          <w:rFonts w:ascii="Times New Roman" w:hAnsi="Times New Roman" w:cs="Times New Roman"/>
          <w:sz w:val="28"/>
          <w:szCs w:val="28"/>
        </w:rPr>
        <w:t xml:space="preserve">1. Преди изтичане на календарната година предлага на общинския съвет кандидатурите за проверител /проверители/- регистрирани одитори на годишния финансов отчет на дружеството; </w:t>
      </w:r>
    </w:p>
    <w:p w:rsidR="00A1008F" w:rsidRDefault="00930CFE" w:rsidP="00E72F4B">
      <w:pPr>
        <w:spacing w:after="0"/>
        <w:ind w:firstLine="709"/>
        <w:jc w:val="both"/>
        <w:rPr>
          <w:rFonts w:ascii="Times New Roman" w:hAnsi="Times New Roman" w:cs="Times New Roman"/>
          <w:sz w:val="28"/>
          <w:szCs w:val="28"/>
        </w:rPr>
      </w:pPr>
      <w:r w:rsidRPr="00D61ABF">
        <w:rPr>
          <w:rFonts w:ascii="Times New Roman" w:hAnsi="Times New Roman" w:cs="Times New Roman"/>
          <w:sz w:val="28"/>
          <w:szCs w:val="28"/>
        </w:rPr>
        <w:t xml:space="preserve">2. Взема решения за предявяване на иск срещу членовете на съвета на директорите или срещу членовете на надзорния и управителния съвет и назначава представители за водене на процес; </w:t>
      </w:r>
    </w:p>
    <w:p w:rsidR="00A1008F" w:rsidRDefault="00930CFE" w:rsidP="00E72F4B">
      <w:pPr>
        <w:spacing w:after="0"/>
        <w:ind w:firstLine="709"/>
        <w:jc w:val="both"/>
        <w:rPr>
          <w:rFonts w:ascii="Times New Roman" w:hAnsi="Times New Roman" w:cs="Times New Roman"/>
          <w:sz w:val="28"/>
          <w:szCs w:val="28"/>
        </w:rPr>
      </w:pPr>
      <w:r w:rsidRPr="00D61ABF">
        <w:rPr>
          <w:rFonts w:ascii="Times New Roman" w:hAnsi="Times New Roman" w:cs="Times New Roman"/>
          <w:sz w:val="28"/>
          <w:szCs w:val="28"/>
        </w:rPr>
        <w:t xml:space="preserve">3. Сключва договор с ликвидатора; </w:t>
      </w:r>
    </w:p>
    <w:p w:rsidR="00322752" w:rsidRDefault="00930CFE" w:rsidP="00C84D68">
      <w:pPr>
        <w:ind w:firstLine="708"/>
        <w:jc w:val="both"/>
        <w:rPr>
          <w:rFonts w:ascii="Times New Roman" w:hAnsi="Times New Roman" w:cs="Times New Roman"/>
          <w:sz w:val="28"/>
          <w:szCs w:val="28"/>
        </w:rPr>
      </w:pPr>
      <w:r w:rsidRPr="00D61ABF">
        <w:rPr>
          <w:rFonts w:ascii="Times New Roman" w:hAnsi="Times New Roman" w:cs="Times New Roman"/>
          <w:sz w:val="28"/>
          <w:szCs w:val="28"/>
        </w:rPr>
        <w:t>4. Предприема пред органи на власт действия в за</w:t>
      </w:r>
      <w:r w:rsidR="00322752">
        <w:rPr>
          <w:rFonts w:ascii="Times New Roman" w:hAnsi="Times New Roman" w:cs="Times New Roman"/>
          <w:sz w:val="28"/>
          <w:szCs w:val="28"/>
        </w:rPr>
        <w:t>щита интересите на Община Хайредин</w:t>
      </w:r>
      <w:r w:rsidRPr="00D61ABF">
        <w:rPr>
          <w:rFonts w:ascii="Times New Roman" w:hAnsi="Times New Roman" w:cs="Times New Roman"/>
          <w:sz w:val="28"/>
          <w:szCs w:val="28"/>
        </w:rPr>
        <w:t xml:space="preserve"> в качеството й на едноличен собственик на капитала в търговското дружество. </w:t>
      </w:r>
    </w:p>
    <w:p w:rsidR="00322752" w:rsidRDefault="00930CFE" w:rsidP="00582F9A">
      <w:pPr>
        <w:spacing w:after="0"/>
        <w:ind w:firstLine="709"/>
        <w:jc w:val="both"/>
        <w:rPr>
          <w:rFonts w:ascii="Times New Roman" w:hAnsi="Times New Roman" w:cs="Times New Roman"/>
          <w:sz w:val="28"/>
          <w:szCs w:val="28"/>
        </w:rPr>
      </w:pPr>
      <w:r w:rsidRPr="00D61ABF">
        <w:rPr>
          <w:rFonts w:ascii="Times New Roman" w:hAnsi="Times New Roman" w:cs="Times New Roman"/>
          <w:sz w:val="28"/>
          <w:szCs w:val="28"/>
        </w:rPr>
        <w:t xml:space="preserve">Чл. 18. /1/ Съветът на Директорите: </w:t>
      </w:r>
    </w:p>
    <w:p w:rsidR="00322752" w:rsidRDefault="00930CFE" w:rsidP="00582F9A">
      <w:pPr>
        <w:spacing w:after="0"/>
        <w:ind w:firstLine="709"/>
        <w:jc w:val="both"/>
        <w:rPr>
          <w:rFonts w:ascii="Times New Roman" w:hAnsi="Times New Roman" w:cs="Times New Roman"/>
          <w:sz w:val="28"/>
          <w:szCs w:val="28"/>
        </w:rPr>
      </w:pPr>
      <w:r w:rsidRPr="00D61ABF">
        <w:rPr>
          <w:rFonts w:ascii="Times New Roman" w:hAnsi="Times New Roman" w:cs="Times New Roman"/>
          <w:sz w:val="28"/>
          <w:szCs w:val="28"/>
        </w:rPr>
        <w:t xml:space="preserve">1. Представлява дружеството в съответствие с разпоредбите на устава на дружеството; </w:t>
      </w:r>
    </w:p>
    <w:p w:rsidR="00322752" w:rsidRDefault="00930CFE" w:rsidP="00582F9A">
      <w:pPr>
        <w:spacing w:after="0"/>
        <w:ind w:firstLine="709"/>
        <w:jc w:val="both"/>
        <w:rPr>
          <w:rFonts w:ascii="Times New Roman" w:hAnsi="Times New Roman" w:cs="Times New Roman"/>
          <w:sz w:val="28"/>
          <w:szCs w:val="28"/>
        </w:rPr>
      </w:pPr>
      <w:r w:rsidRPr="00D61ABF">
        <w:rPr>
          <w:rFonts w:ascii="Times New Roman" w:hAnsi="Times New Roman" w:cs="Times New Roman"/>
          <w:sz w:val="28"/>
          <w:szCs w:val="28"/>
        </w:rPr>
        <w:t>2. Възлага управлението на дружеството на един от своите членове – изпълнителен член</w:t>
      </w:r>
      <w:r w:rsidR="00322752">
        <w:rPr>
          <w:rFonts w:ascii="Times New Roman" w:hAnsi="Times New Roman" w:cs="Times New Roman"/>
          <w:sz w:val="28"/>
          <w:szCs w:val="28"/>
        </w:rPr>
        <w:t>;</w:t>
      </w:r>
      <w:r w:rsidRPr="00D61ABF">
        <w:rPr>
          <w:rFonts w:ascii="Times New Roman" w:hAnsi="Times New Roman" w:cs="Times New Roman"/>
          <w:sz w:val="28"/>
          <w:szCs w:val="28"/>
        </w:rPr>
        <w:t xml:space="preserve"> </w:t>
      </w:r>
    </w:p>
    <w:p w:rsidR="00322752" w:rsidRDefault="00930CFE" w:rsidP="00582F9A">
      <w:pPr>
        <w:spacing w:after="0"/>
        <w:ind w:firstLine="709"/>
        <w:jc w:val="both"/>
        <w:rPr>
          <w:rFonts w:ascii="Times New Roman" w:hAnsi="Times New Roman" w:cs="Times New Roman"/>
          <w:sz w:val="28"/>
          <w:szCs w:val="28"/>
        </w:rPr>
      </w:pPr>
      <w:r w:rsidRPr="00D61ABF">
        <w:rPr>
          <w:rFonts w:ascii="Times New Roman" w:hAnsi="Times New Roman" w:cs="Times New Roman"/>
          <w:sz w:val="28"/>
          <w:szCs w:val="28"/>
        </w:rPr>
        <w:t xml:space="preserve">3. Одобрява щатното разписание на дружеството; </w:t>
      </w:r>
    </w:p>
    <w:p w:rsidR="00322752" w:rsidRDefault="00930CFE" w:rsidP="00582F9A">
      <w:pPr>
        <w:spacing w:after="0"/>
        <w:ind w:firstLine="709"/>
        <w:jc w:val="both"/>
        <w:rPr>
          <w:rFonts w:ascii="Times New Roman" w:hAnsi="Times New Roman" w:cs="Times New Roman"/>
          <w:sz w:val="28"/>
          <w:szCs w:val="28"/>
        </w:rPr>
      </w:pPr>
      <w:r w:rsidRPr="00D61ABF">
        <w:rPr>
          <w:rFonts w:ascii="Times New Roman" w:hAnsi="Times New Roman" w:cs="Times New Roman"/>
          <w:sz w:val="28"/>
          <w:szCs w:val="28"/>
        </w:rPr>
        <w:t>4. Решава всички въпроси, които не са от изключителна компетентност на Общински съ</w:t>
      </w:r>
      <w:r w:rsidR="00322752">
        <w:rPr>
          <w:rFonts w:ascii="Times New Roman" w:hAnsi="Times New Roman" w:cs="Times New Roman"/>
          <w:sz w:val="28"/>
          <w:szCs w:val="28"/>
        </w:rPr>
        <w:t>вет, респ. на Кмета на Общината;</w:t>
      </w:r>
    </w:p>
    <w:p w:rsidR="00322752" w:rsidRDefault="00930CFE" w:rsidP="00582F9A">
      <w:pPr>
        <w:spacing w:after="0"/>
        <w:ind w:firstLine="709"/>
        <w:jc w:val="both"/>
        <w:rPr>
          <w:rFonts w:ascii="Times New Roman" w:hAnsi="Times New Roman" w:cs="Times New Roman"/>
          <w:sz w:val="28"/>
          <w:szCs w:val="28"/>
        </w:rPr>
      </w:pPr>
      <w:r w:rsidRPr="00D61ABF">
        <w:rPr>
          <w:rFonts w:ascii="Times New Roman" w:hAnsi="Times New Roman" w:cs="Times New Roman"/>
          <w:sz w:val="28"/>
          <w:szCs w:val="28"/>
        </w:rPr>
        <w:lastRenderedPageBreak/>
        <w:t xml:space="preserve"> 5. Представя на Кмета и на Комисията по оперативен контрол отчет за финансовото и икономическото състояние на дружеството, в срок до 15-то число на месеца, следващ тримесечието, а след приключване на финансовата година – годишен счетоводен отчет, придружен с одитен доклад и отчет по изпълнение на бизнеспрограмата за управление </w:t>
      </w:r>
      <w:r w:rsidR="00322752">
        <w:rPr>
          <w:rFonts w:ascii="Times New Roman" w:hAnsi="Times New Roman" w:cs="Times New Roman"/>
          <w:sz w:val="28"/>
          <w:szCs w:val="28"/>
        </w:rPr>
        <w:t>на дружеството;</w:t>
      </w:r>
    </w:p>
    <w:p w:rsidR="00322752" w:rsidRDefault="00322752" w:rsidP="00C84D68">
      <w:pPr>
        <w:ind w:firstLine="708"/>
        <w:jc w:val="both"/>
        <w:rPr>
          <w:rFonts w:ascii="Times New Roman" w:hAnsi="Times New Roman" w:cs="Times New Roman"/>
          <w:sz w:val="28"/>
          <w:szCs w:val="28"/>
        </w:rPr>
      </w:pPr>
      <w:r>
        <w:rPr>
          <w:rFonts w:ascii="Times New Roman" w:hAnsi="Times New Roman" w:cs="Times New Roman"/>
          <w:sz w:val="28"/>
          <w:szCs w:val="28"/>
        </w:rPr>
        <w:t xml:space="preserve"> 6.</w:t>
      </w:r>
      <w:r w:rsidR="00930CFE" w:rsidRPr="00D61ABF">
        <w:rPr>
          <w:rFonts w:ascii="Times New Roman" w:hAnsi="Times New Roman" w:cs="Times New Roman"/>
          <w:sz w:val="28"/>
          <w:szCs w:val="28"/>
        </w:rPr>
        <w:t xml:space="preserve"> Предоставя на Кмета за оповестяване на интернет страницата на общината информацията по глава седма от Правилника за прилагане на Закона за публичните предприятия в посочените формат, съдържание и срокове. </w:t>
      </w:r>
    </w:p>
    <w:p w:rsidR="00322752" w:rsidRDefault="00930CFE" w:rsidP="00582F9A">
      <w:pPr>
        <w:spacing w:after="0"/>
        <w:ind w:firstLine="709"/>
        <w:jc w:val="both"/>
        <w:rPr>
          <w:rFonts w:ascii="Times New Roman" w:hAnsi="Times New Roman" w:cs="Times New Roman"/>
          <w:sz w:val="28"/>
          <w:szCs w:val="28"/>
        </w:rPr>
      </w:pPr>
      <w:r w:rsidRPr="00D61ABF">
        <w:rPr>
          <w:rFonts w:ascii="Times New Roman" w:hAnsi="Times New Roman" w:cs="Times New Roman"/>
          <w:sz w:val="28"/>
          <w:szCs w:val="28"/>
        </w:rPr>
        <w:t xml:space="preserve">/2/ Надзорния съвет: </w:t>
      </w:r>
    </w:p>
    <w:p w:rsidR="00322752" w:rsidRDefault="00930CFE" w:rsidP="00582F9A">
      <w:pPr>
        <w:spacing w:after="0"/>
        <w:ind w:firstLine="709"/>
        <w:jc w:val="both"/>
        <w:rPr>
          <w:rFonts w:ascii="Times New Roman" w:hAnsi="Times New Roman" w:cs="Times New Roman"/>
          <w:sz w:val="28"/>
          <w:szCs w:val="28"/>
        </w:rPr>
      </w:pPr>
      <w:r w:rsidRPr="00D61ABF">
        <w:rPr>
          <w:rFonts w:ascii="Times New Roman" w:hAnsi="Times New Roman" w:cs="Times New Roman"/>
          <w:sz w:val="28"/>
          <w:szCs w:val="28"/>
        </w:rPr>
        <w:t xml:space="preserve">1. Избира членове на управителния съвет, определя тяхното възнаграждение и може да ги заменя по всяко време; </w:t>
      </w:r>
    </w:p>
    <w:p w:rsidR="00322752" w:rsidRDefault="00930CFE" w:rsidP="00582F9A">
      <w:pPr>
        <w:spacing w:after="0"/>
        <w:ind w:firstLine="709"/>
        <w:jc w:val="both"/>
        <w:rPr>
          <w:rFonts w:ascii="Times New Roman" w:hAnsi="Times New Roman" w:cs="Times New Roman"/>
          <w:sz w:val="28"/>
          <w:szCs w:val="28"/>
        </w:rPr>
      </w:pPr>
      <w:r w:rsidRPr="00D61ABF">
        <w:rPr>
          <w:rFonts w:ascii="Times New Roman" w:hAnsi="Times New Roman" w:cs="Times New Roman"/>
          <w:sz w:val="28"/>
          <w:szCs w:val="28"/>
        </w:rPr>
        <w:t xml:space="preserve">2. Представлява дружеството само в отношенията с управителния съвет; </w:t>
      </w:r>
    </w:p>
    <w:p w:rsidR="00C50C93" w:rsidRDefault="00930CFE" w:rsidP="00C84D68">
      <w:pPr>
        <w:ind w:firstLine="708"/>
        <w:jc w:val="both"/>
        <w:rPr>
          <w:rFonts w:ascii="Times New Roman" w:hAnsi="Times New Roman" w:cs="Times New Roman"/>
          <w:sz w:val="28"/>
          <w:szCs w:val="28"/>
        </w:rPr>
      </w:pPr>
      <w:r w:rsidRPr="00D61ABF">
        <w:rPr>
          <w:rFonts w:ascii="Times New Roman" w:hAnsi="Times New Roman" w:cs="Times New Roman"/>
          <w:sz w:val="28"/>
          <w:szCs w:val="28"/>
        </w:rPr>
        <w:t xml:space="preserve">3. Решава всички въпроси, които не са от изключителна компетентност на Общински съвет, респ. на Кмета на Общината. </w:t>
      </w:r>
    </w:p>
    <w:p w:rsidR="00C50C93" w:rsidRDefault="00930CFE" w:rsidP="00582F9A">
      <w:pPr>
        <w:spacing w:after="0"/>
        <w:ind w:firstLine="709"/>
        <w:jc w:val="both"/>
        <w:rPr>
          <w:rFonts w:ascii="Times New Roman" w:hAnsi="Times New Roman" w:cs="Times New Roman"/>
          <w:sz w:val="28"/>
          <w:szCs w:val="28"/>
        </w:rPr>
      </w:pPr>
      <w:r w:rsidRPr="00D61ABF">
        <w:rPr>
          <w:rFonts w:ascii="Times New Roman" w:hAnsi="Times New Roman" w:cs="Times New Roman"/>
          <w:sz w:val="28"/>
          <w:szCs w:val="28"/>
        </w:rPr>
        <w:t xml:space="preserve">/4/ Управителният съвет: </w:t>
      </w:r>
    </w:p>
    <w:p w:rsidR="00C50C93" w:rsidRDefault="00930CFE" w:rsidP="00582F9A">
      <w:pPr>
        <w:spacing w:after="0"/>
        <w:ind w:firstLine="709"/>
        <w:jc w:val="both"/>
        <w:rPr>
          <w:rFonts w:ascii="Times New Roman" w:hAnsi="Times New Roman" w:cs="Times New Roman"/>
          <w:sz w:val="28"/>
          <w:szCs w:val="28"/>
        </w:rPr>
      </w:pPr>
      <w:r w:rsidRPr="00D61ABF">
        <w:rPr>
          <w:rFonts w:ascii="Times New Roman" w:hAnsi="Times New Roman" w:cs="Times New Roman"/>
          <w:sz w:val="28"/>
          <w:szCs w:val="28"/>
        </w:rPr>
        <w:t xml:space="preserve">1. Управлява и представлява дружеството под контрола на надзорния съвет; </w:t>
      </w:r>
    </w:p>
    <w:p w:rsidR="00C50C93" w:rsidRDefault="00930CFE" w:rsidP="00C84D68">
      <w:pPr>
        <w:ind w:firstLine="708"/>
        <w:jc w:val="both"/>
        <w:rPr>
          <w:rFonts w:ascii="Times New Roman" w:hAnsi="Times New Roman" w:cs="Times New Roman"/>
          <w:sz w:val="28"/>
          <w:szCs w:val="28"/>
        </w:rPr>
      </w:pPr>
      <w:r w:rsidRPr="00D61ABF">
        <w:rPr>
          <w:rFonts w:ascii="Times New Roman" w:hAnsi="Times New Roman" w:cs="Times New Roman"/>
          <w:sz w:val="28"/>
          <w:szCs w:val="28"/>
        </w:rPr>
        <w:t>2. Решава всички въпроси, които не са от изключителна компетентност на Общински съвет, респ. на Кмета на Общината и на Надзорния съвет.</w:t>
      </w:r>
    </w:p>
    <w:p w:rsidR="00C50C93" w:rsidRDefault="00930CFE" w:rsidP="00C84D68">
      <w:pPr>
        <w:ind w:firstLine="708"/>
        <w:jc w:val="both"/>
        <w:rPr>
          <w:rFonts w:ascii="Times New Roman" w:hAnsi="Times New Roman" w:cs="Times New Roman"/>
          <w:sz w:val="28"/>
          <w:szCs w:val="28"/>
        </w:rPr>
      </w:pPr>
      <w:r w:rsidRPr="00D61ABF">
        <w:rPr>
          <w:rFonts w:ascii="Times New Roman" w:hAnsi="Times New Roman" w:cs="Times New Roman"/>
          <w:sz w:val="28"/>
          <w:szCs w:val="28"/>
        </w:rPr>
        <w:t xml:space="preserve"> Чл. 19. В еднолично акционерно дружество, едноличният собственик на капитала решава въпросите от компетентността на общото събрание.</w:t>
      </w:r>
    </w:p>
    <w:p w:rsidR="00C50C93" w:rsidRDefault="00930CFE" w:rsidP="00C84D68">
      <w:pPr>
        <w:ind w:firstLine="708"/>
        <w:jc w:val="both"/>
        <w:rPr>
          <w:rFonts w:ascii="Times New Roman" w:hAnsi="Times New Roman" w:cs="Times New Roman"/>
          <w:sz w:val="28"/>
          <w:szCs w:val="28"/>
        </w:rPr>
      </w:pPr>
      <w:r w:rsidRPr="00D61ABF">
        <w:rPr>
          <w:rFonts w:ascii="Times New Roman" w:hAnsi="Times New Roman" w:cs="Times New Roman"/>
          <w:sz w:val="28"/>
          <w:szCs w:val="28"/>
        </w:rPr>
        <w:t xml:space="preserve"> Чл. 20. Учредителните актове или уставите на едноличните търговски дружества с общинско участие се приемат от Общински съвет и се подписват от Председателя на Общински съвет.</w:t>
      </w:r>
    </w:p>
    <w:p w:rsidR="00C50C93" w:rsidRPr="00C50C93" w:rsidRDefault="00930CFE" w:rsidP="00C50C93">
      <w:pPr>
        <w:ind w:firstLine="708"/>
        <w:jc w:val="center"/>
        <w:rPr>
          <w:rFonts w:ascii="Times New Roman" w:hAnsi="Times New Roman" w:cs="Times New Roman"/>
          <w:b/>
          <w:sz w:val="28"/>
          <w:szCs w:val="28"/>
        </w:rPr>
      </w:pPr>
      <w:r w:rsidRPr="00C50C93">
        <w:rPr>
          <w:rFonts w:ascii="Times New Roman" w:hAnsi="Times New Roman" w:cs="Times New Roman"/>
          <w:b/>
          <w:sz w:val="28"/>
          <w:szCs w:val="28"/>
        </w:rPr>
        <w:t>V. ГЛАВА ПЕТА</w:t>
      </w:r>
    </w:p>
    <w:p w:rsidR="00C50C93" w:rsidRPr="00C50C93" w:rsidRDefault="00930CFE" w:rsidP="00C50C93">
      <w:pPr>
        <w:ind w:firstLine="708"/>
        <w:jc w:val="center"/>
        <w:rPr>
          <w:rFonts w:ascii="Times New Roman" w:hAnsi="Times New Roman" w:cs="Times New Roman"/>
          <w:b/>
          <w:sz w:val="28"/>
          <w:szCs w:val="28"/>
        </w:rPr>
      </w:pPr>
      <w:r w:rsidRPr="00C50C93">
        <w:rPr>
          <w:rFonts w:ascii="Times New Roman" w:hAnsi="Times New Roman" w:cs="Times New Roman"/>
          <w:b/>
          <w:sz w:val="28"/>
          <w:szCs w:val="28"/>
        </w:rPr>
        <w:t>ОСОБЕНИ ПРАВИЛА ПРИ СКЛЮЧВАНЕ НА НЯКОИ ВИДОВЕ ДОГОВОРИ</w:t>
      </w:r>
    </w:p>
    <w:p w:rsidR="00140F5C" w:rsidRDefault="00930CFE" w:rsidP="00582F9A">
      <w:pPr>
        <w:spacing w:after="0"/>
        <w:ind w:firstLine="709"/>
        <w:jc w:val="both"/>
        <w:rPr>
          <w:rFonts w:ascii="Times New Roman" w:hAnsi="Times New Roman" w:cs="Times New Roman"/>
          <w:sz w:val="28"/>
          <w:szCs w:val="28"/>
        </w:rPr>
      </w:pPr>
      <w:r w:rsidRPr="00D61ABF">
        <w:rPr>
          <w:rFonts w:ascii="Times New Roman" w:hAnsi="Times New Roman" w:cs="Times New Roman"/>
          <w:sz w:val="28"/>
          <w:szCs w:val="28"/>
        </w:rPr>
        <w:lastRenderedPageBreak/>
        <w:t xml:space="preserve">Чл. 21. /1/ В капитала на търговски дружества могат да се апортират движими вещи и недвижими имоти – частна общинска собственост или вещни права върху тях, след решение на общински съвет. </w:t>
      </w:r>
    </w:p>
    <w:p w:rsidR="00140F5C" w:rsidRDefault="00930CFE" w:rsidP="00582F9A">
      <w:pPr>
        <w:spacing w:after="0"/>
        <w:ind w:firstLine="709"/>
        <w:jc w:val="both"/>
        <w:rPr>
          <w:rFonts w:ascii="Times New Roman" w:hAnsi="Times New Roman" w:cs="Times New Roman"/>
          <w:sz w:val="28"/>
          <w:szCs w:val="28"/>
        </w:rPr>
      </w:pPr>
      <w:r w:rsidRPr="00D61ABF">
        <w:rPr>
          <w:rFonts w:ascii="Times New Roman" w:hAnsi="Times New Roman" w:cs="Times New Roman"/>
          <w:sz w:val="28"/>
          <w:szCs w:val="28"/>
        </w:rPr>
        <w:t xml:space="preserve">/2/ Оценката на имотите и вещите по ал. 1 се извършва по реда на чл. 72, ал. 2 от Търговския закон. </w:t>
      </w:r>
    </w:p>
    <w:p w:rsidR="00140F5C" w:rsidRDefault="00140F5C" w:rsidP="00C84D68">
      <w:pPr>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00930CFE" w:rsidRPr="00D61ABF">
        <w:rPr>
          <w:rFonts w:ascii="Times New Roman" w:hAnsi="Times New Roman" w:cs="Times New Roman"/>
          <w:sz w:val="28"/>
          <w:szCs w:val="28"/>
        </w:rPr>
        <w:t xml:space="preserve">В случаите на § 10, ал. 2 от Закона за приватизация и следприватизационен контрол, оценката на имотите и вещите се извършва от сертифициран от Камарата на независимите оценители в България оценител, определен със Заповед на Кмета на Общината. </w:t>
      </w:r>
    </w:p>
    <w:p w:rsidR="00530F0C" w:rsidRDefault="00930CFE" w:rsidP="00B94488">
      <w:pPr>
        <w:spacing w:after="0"/>
        <w:ind w:firstLine="709"/>
        <w:jc w:val="both"/>
        <w:rPr>
          <w:rFonts w:ascii="Times New Roman" w:hAnsi="Times New Roman" w:cs="Times New Roman"/>
          <w:sz w:val="28"/>
          <w:szCs w:val="28"/>
        </w:rPr>
      </w:pPr>
      <w:r w:rsidRPr="00D61ABF">
        <w:rPr>
          <w:rFonts w:ascii="Times New Roman" w:hAnsi="Times New Roman" w:cs="Times New Roman"/>
          <w:sz w:val="28"/>
          <w:szCs w:val="28"/>
        </w:rPr>
        <w:t>Чл. 22 /1/ Търговските дружества с общинско участие в капитала могат да отдават под наем имоти или части от тях, внесени от общината като непарична вноска в капитала им, или да учредяват ограничени вещни права върху такива имоти чрез публичен търг или публично оповестен конкурс по ред, опре</w:t>
      </w:r>
      <w:r w:rsidR="00530F0C">
        <w:rPr>
          <w:rFonts w:ascii="Times New Roman" w:hAnsi="Times New Roman" w:cs="Times New Roman"/>
          <w:sz w:val="28"/>
          <w:szCs w:val="28"/>
        </w:rPr>
        <w:t>делен в Наредба №5</w:t>
      </w:r>
      <w:r w:rsidRPr="00D61ABF">
        <w:rPr>
          <w:rFonts w:ascii="Times New Roman" w:hAnsi="Times New Roman" w:cs="Times New Roman"/>
          <w:sz w:val="28"/>
          <w:szCs w:val="28"/>
        </w:rPr>
        <w:t xml:space="preserve"> за реда за придобиване, управление и разпореждане с общинско имущество. Срокът на договорите за наем и за правото на ползване за тези имоти не може да бъде по-дълъг от 10 години. </w:t>
      </w:r>
    </w:p>
    <w:p w:rsidR="00530F0C" w:rsidRDefault="00930CFE" w:rsidP="00B94488">
      <w:pPr>
        <w:spacing w:after="0"/>
        <w:ind w:firstLine="709"/>
        <w:jc w:val="both"/>
        <w:rPr>
          <w:rFonts w:ascii="Times New Roman" w:hAnsi="Times New Roman" w:cs="Times New Roman"/>
          <w:sz w:val="28"/>
          <w:szCs w:val="28"/>
        </w:rPr>
      </w:pPr>
      <w:r w:rsidRPr="00D61ABF">
        <w:rPr>
          <w:rFonts w:ascii="Times New Roman" w:hAnsi="Times New Roman" w:cs="Times New Roman"/>
          <w:sz w:val="28"/>
          <w:szCs w:val="28"/>
        </w:rPr>
        <w:t xml:space="preserve">/2/ Решението за провеждане на публичния търг или публичния конкурс за отдаване под наем се взема от Управителя на едноличното общинско дружество с ограничена отговорност, съответно от Съвета на директорите /при едностепенна система на управление/ или Управителния съвет /при двустепенна система на управление/ на едноличното общинско акционерно дружество. </w:t>
      </w:r>
    </w:p>
    <w:p w:rsidR="00530F0C" w:rsidRDefault="00930CFE" w:rsidP="00B94488">
      <w:pPr>
        <w:spacing w:after="0"/>
        <w:ind w:firstLine="709"/>
        <w:jc w:val="both"/>
        <w:rPr>
          <w:rFonts w:ascii="Times New Roman" w:hAnsi="Times New Roman" w:cs="Times New Roman"/>
          <w:sz w:val="28"/>
          <w:szCs w:val="28"/>
        </w:rPr>
      </w:pPr>
      <w:r w:rsidRPr="00D61ABF">
        <w:rPr>
          <w:rFonts w:ascii="Times New Roman" w:hAnsi="Times New Roman" w:cs="Times New Roman"/>
          <w:sz w:val="28"/>
          <w:szCs w:val="28"/>
        </w:rPr>
        <w:t>Същите органи упражняват посочените в Наредбата на Общински съвет за реда за придобиване, управление и разпореждане с общинско имущество правомощия на Кмета по отношение на провеждането на търга или конкурса.</w:t>
      </w:r>
    </w:p>
    <w:p w:rsidR="00530F0C" w:rsidRDefault="00930CFE" w:rsidP="00B94488">
      <w:pPr>
        <w:spacing w:after="0"/>
        <w:ind w:firstLine="709"/>
        <w:jc w:val="both"/>
        <w:rPr>
          <w:rFonts w:ascii="Times New Roman" w:hAnsi="Times New Roman" w:cs="Times New Roman"/>
          <w:sz w:val="28"/>
          <w:szCs w:val="28"/>
        </w:rPr>
      </w:pPr>
      <w:r w:rsidRPr="00D61ABF">
        <w:rPr>
          <w:rFonts w:ascii="Times New Roman" w:hAnsi="Times New Roman" w:cs="Times New Roman"/>
          <w:sz w:val="28"/>
          <w:szCs w:val="28"/>
        </w:rPr>
        <w:t xml:space="preserve"> /3/Разпореждане с ДМА, чиято обща балансова стойност за текущата година надхвърля 5 на сто от общата балансова стойност на ДМА, собственост на дружеството, към 31 декември на предходната година, се извършва след решение на Общинския съвет. </w:t>
      </w:r>
    </w:p>
    <w:p w:rsidR="00530F0C" w:rsidRDefault="00930CFE" w:rsidP="00B94488">
      <w:pPr>
        <w:spacing w:after="120"/>
        <w:ind w:firstLine="709"/>
        <w:jc w:val="both"/>
        <w:rPr>
          <w:rFonts w:ascii="Times New Roman" w:hAnsi="Times New Roman" w:cs="Times New Roman"/>
          <w:sz w:val="28"/>
          <w:szCs w:val="28"/>
        </w:rPr>
      </w:pPr>
      <w:r w:rsidRPr="00D61ABF">
        <w:rPr>
          <w:rFonts w:ascii="Times New Roman" w:hAnsi="Times New Roman" w:cs="Times New Roman"/>
          <w:sz w:val="28"/>
          <w:szCs w:val="28"/>
        </w:rPr>
        <w:t xml:space="preserve"> /4/ Ал.1 не се прилага при сключване на договори с държавни или общински предприятия или учреждения.</w:t>
      </w:r>
    </w:p>
    <w:p w:rsidR="007827AE" w:rsidRDefault="00930CFE" w:rsidP="00C84D68">
      <w:pPr>
        <w:ind w:firstLine="708"/>
        <w:jc w:val="both"/>
        <w:rPr>
          <w:rFonts w:ascii="Times New Roman" w:hAnsi="Times New Roman" w:cs="Times New Roman"/>
          <w:sz w:val="28"/>
          <w:szCs w:val="28"/>
        </w:rPr>
      </w:pPr>
      <w:r w:rsidRPr="00D61ABF">
        <w:rPr>
          <w:rFonts w:ascii="Times New Roman" w:hAnsi="Times New Roman" w:cs="Times New Roman"/>
          <w:sz w:val="28"/>
          <w:szCs w:val="28"/>
        </w:rPr>
        <w:t xml:space="preserve">/5/Цените по договорите за наем, сключени по реда и условията на ал.1, не могат да бъдат по-ниски от базисните наемни цени, определени в </w:t>
      </w:r>
      <w:r w:rsidR="007827AE">
        <w:rPr>
          <w:rFonts w:ascii="Times New Roman" w:hAnsi="Times New Roman" w:cs="Times New Roman"/>
          <w:sz w:val="28"/>
          <w:szCs w:val="28"/>
        </w:rPr>
        <w:t xml:space="preserve">„Тарифата за определяне на началния размер на месечния наем на кв.м. </w:t>
      </w:r>
      <w:r w:rsidR="007827AE">
        <w:rPr>
          <w:rFonts w:ascii="Times New Roman" w:hAnsi="Times New Roman" w:cs="Times New Roman"/>
          <w:sz w:val="28"/>
          <w:szCs w:val="28"/>
        </w:rPr>
        <w:lastRenderedPageBreak/>
        <w:t xml:space="preserve">при предоставяне на помещения, терени и места, собственост </w:t>
      </w:r>
      <w:r w:rsidR="004B6DCC">
        <w:rPr>
          <w:rFonts w:ascii="Times New Roman" w:hAnsi="Times New Roman" w:cs="Times New Roman"/>
          <w:sz w:val="28"/>
          <w:szCs w:val="28"/>
        </w:rPr>
        <w:t xml:space="preserve"> на Община Хайредин</w:t>
      </w:r>
      <w:r w:rsidR="007827AE">
        <w:rPr>
          <w:rFonts w:ascii="Times New Roman" w:hAnsi="Times New Roman" w:cs="Times New Roman"/>
          <w:sz w:val="28"/>
          <w:szCs w:val="28"/>
        </w:rPr>
        <w:t>“</w:t>
      </w:r>
      <w:r w:rsidRPr="00D61ABF">
        <w:rPr>
          <w:rFonts w:ascii="Times New Roman" w:hAnsi="Times New Roman" w:cs="Times New Roman"/>
          <w:sz w:val="28"/>
          <w:szCs w:val="28"/>
        </w:rPr>
        <w:t>.</w:t>
      </w:r>
    </w:p>
    <w:p w:rsidR="00E90995" w:rsidRDefault="00930CFE" w:rsidP="00C84D68">
      <w:pPr>
        <w:ind w:firstLine="708"/>
        <w:jc w:val="both"/>
        <w:rPr>
          <w:rFonts w:ascii="Times New Roman" w:hAnsi="Times New Roman" w:cs="Times New Roman"/>
          <w:sz w:val="28"/>
          <w:szCs w:val="28"/>
        </w:rPr>
      </w:pPr>
      <w:r w:rsidRPr="00D61ABF">
        <w:rPr>
          <w:rFonts w:ascii="Times New Roman" w:hAnsi="Times New Roman" w:cs="Times New Roman"/>
          <w:sz w:val="28"/>
          <w:szCs w:val="28"/>
        </w:rPr>
        <w:t xml:space="preserve"> Чл. 23. Капиталът на едноличните търговски дружества с общинско участие може да се намалява със стойността на имоти и вещи или вещни права, които са внесени като непарична вноска в капитала им, въз основа на решение на общинския съвет. </w:t>
      </w:r>
    </w:p>
    <w:p w:rsidR="00E90995" w:rsidRPr="00E90995" w:rsidRDefault="00930CFE" w:rsidP="00E90995">
      <w:pPr>
        <w:ind w:firstLine="708"/>
        <w:jc w:val="center"/>
        <w:rPr>
          <w:rFonts w:ascii="Times New Roman" w:hAnsi="Times New Roman" w:cs="Times New Roman"/>
          <w:b/>
          <w:sz w:val="28"/>
          <w:szCs w:val="28"/>
        </w:rPr>
      </w:pPr>
      <w:r w:rsidRPr="00E90995">
        <w:rPr>
          <w:rFonts w:ascii="Times New Roman" w:hAnsi="Times New Roman" w:cs="Times New Roman"/>
          <w:b/>
          <w:sz w:val="28"/>
          <w:szCs w:val="28"/>
        </w:rPr>
        <w:t>VІ. ГЛАВА ШЕСТА</w:t>
      </w:r>
    </w:p>
    <w:p w:rsidR="00E90995" w:rsidRPr="00E90995" w:rsidRDefault="00930CFE" w:rsidP="00E90995">
      <w:pPr>
        <w:ind w:firstLine="708"/>
        <w:jc w:val="center"/>
        <w:rPr>
          <w:rFonts w:ascii="Times New Roman" w:hAnsi="Times New Roman" w:cs="Times New Roman"/>
          <w:b/>
          <w:sz w:val="28"/>
          <w:szCs w:val="28"/>
        </w:rPr>
      </w:pPr>
      <w:r w:rsidRPr="00E90995">
        <w:rPr>
          <w:rFonts w:ascii="Times New Roman" w:hAnsi="Times New Roman" w:cs="Times New Roman"/>
          <w:b/>
          <w:sz w:val="28"/>
          <w:szCs w:val="28"/>
        </w:rPr>
        <w:t>ЗАДЪЛЖЕНИЯ НА ПРЕДСТАВИТЕЛИТЕ НА ОБЩИНАТА В ТЪРГОВСКИТЕ ДРУЖЕСТВА, В КОИТО ОБЩИНАТА Е АКЦИОНЕР ИЛИ СЪДРУЖНИК</w:t>
      </w:r>
    </w:p>
    <w:p w:rsidR="00E90995" w:rsidRDefault="00930CFE" w:rsidP="00C84D68">
      <w:pPr>
        <w:ind w:firstLine="708"/>
        <w:jc w:val="both"/>
        <w:rPr>
          <w:rFonts w:ascii="Times New Roman" w:hAnsi="Times New Roman" w:cs="Times New Roman"/>
          <w:sz w:val="28"/>
          <w:szCs w:val="28"/>
        </w:rPr>
      </w:pPr>
      <w:r w:rsidRPr="00D61ABF">
        <w:rPr>
          <w:rFonts w:ascii="Times New Roman" w:hAnsi="Times New Roman" w:cs="Times New Roman"/>
          <w:sz w:val="28"/>
          <w:szCs w:val="28"/>
        </w:rPr>
        <w:t>Чл.24.В търговски дружества, в които общината е съдружник или акционер,</w:t>
      </w:r>
      <w:r w:rsidR="00E90995">
        <w:rPr>
          <w:rFonts w:ascii="Times New Roman" w:hAnsi="Times New Roman" w:cs="Times New Roman"/>
          <w:sz w:val="28"/>
          <w:szCs w:val="28"/>
        </w:rPr>
        <w:t xml:space="preserve"> </w:t>
      </w:r>
      <w:r w:rsidRPr="00D61ABF">
        <w:rPr>
          <w:rFonts w:ascii="Times New Roman" w:hAnsi="Times New Roman" w:cs="Times New Roman"/>
          <w:sz w:val="28"/>
          <w:szCs w:val="28"/>
        </w:rPr>
        <w:t xml:space="preserve">Общинският съвет упълномощава общински съветник или друго физическо лице, което да я представлява в общото събрание на съдружниците или акционерите. </w:t>
      </w:r>
    </w:p>
    <w:p w:rsidR="00E90995" w:rsidRDefault="00930CFE" w:rsidP="00C84D68">
      <w:pPr>
        <w:ind w:firstLine="708"/>
        <w:jc w:val="both"/>
        <w:rPr>
          <w:rFonts w:ascii="Times New Roman" w:hAnsi="Times New Roman" w:cs="Times New Roman"/>
          <w:sz w:val="28"/>
          <w:szCs w:val="28"/>
        </w:rPr>
      </w:pPr>
      <w:r w:rsidRPr="00D61ABF">
        <w:rPr>
          <w:rFonts w:ascii="Times New Roman" w:hAnsi="Times New Roman" w:cs="Times New Roman"/>
          <w:sz w:val="28"/>
          <w:szCs w:val="28"/>
        </w:rPr>
        <w:t xml:space="preserve">Чл.25.Общинският съвет взема решение как да гласува представителят на общината по въпросите от дневния ред на общото събрание. </w:t>
      </w:r>
    </w:p>
    <w:p w:rsidR="00E90995" w:rsidRDefault="00930CFE" w:rsidP="00C84D68">
      <w:pPr>
        <w:ind w:firstLine="708"/>
        <w:jc w:val="both"/>
        <w:rPr>
          <w:rFonts w:ascii="Times New Roman" w:hAnsi="Times New Roman" w:cs="Times New Roman"/>
          <w:sz w:val="28"/>
          <w:szCs w:val="28"/>
        </w:rPr>
      </w:pPr>
      <w:r w:rsidRPr="00D61ABF">
        <w:rPr>
          <w:rFonts w:ascii="Times New Roman" w:hAnsi="Times New Roman" w:cs="Times New Roman"/>
          <w:sz w:val="28"/>
          <w:szCs w:val="28"/>
        </w:rPr>
        <w:t>Чл.26.В случай, че решението по чл. 25 не бъде взето до провеждане на общото събрание, то се взема от кмета на общината.</w:t>
      </w:r>
    </w:p>
    <w:p w:rsidR="00E90995" w:rsidRDefault="00930CFE" w:rsidP="00C84D68">
      <w:pPr>
        <w:ind w:firstLine="708"/>
        <w:jc w:val="both"/>
        <w:rPr>
          <w:rFonts w:ascii="Times New Roman" w:hAnsi="Times New Roman" w:cs="Times New Roman"/>
          <w:sz w:val="28"/>
          <w:szCs w:val="28"/>
        </w:rPr>
      </w:pPr>
      <w:r w:rsidRPr="00D61ABF">
        <w:rPr>
          <w:rFonts w:ascii="Times New Roman" w:hAnsi="Times New Roman" w:cs="Times New Roman"/>
          <w:sz w:val="28"/>
          <w:szCs w:val="28"/>
        </w:rPr>
        <w:t xml:space="preserve"> Чл.27. Реше</w:t>
      </w:r>
      <w:r w:rsidR="00B94488">
        <w:rPr>
          <w:rFonts w:ascii="Times New Roman" w:hAnsi="Times New Roman" w:cs="Times New Roman"/>
          <w:sz w:val="28"/>
          <w:szCs w:val="28"/>
        </w:rPr>
        <w:t>нията на Общинския съвет по чл.</w:t>
      </w:r>
      <w:r w:rsidRPr="00D61ABF">
        <w:rPr>
          <w:rFonts w:ascii="Times New Roman" w:hAnsi="Times New Roman" w:cs="Times New Roman"/>
          <w:sz w:val="28"/>
          <w:szCs w:val="28"/>
        </w:rPr>
        <w:t>25 и на кмета на общината по чл. 26 се съобразяват с уставите на дружествата, стратегията за стопанска дейност на общината, разпоредбите на закона и настоящата наредба</w:t>
      </w:r>
      <w:r w:rsidR="00E90995">
        <w:rPr>
          <w:rFonts w:ascii="Times New Roman" w:hAnsi="Times New Roman" w:cs="Times New Roman"/>
          <w:sz w:val="28"/>
          <w:szCs w:val="28"/>
        </w:rPr>
        <w:t>.</w:t>
      </w:r>
    </w:p>
    <w:p w:rsidR="00E90995" w:rsidRPr="00E90995" w:rsidRDefault="00930CFE" w:rsidP="00E90995">
      <w:pPr>
        <w:ind w:firstLine="708"/>
        <w:jc w:val="center"/>
        <w:rPr>
          <w:rFonts w:ascii="Times New Roman" w:hAnsi="Times New Roman" w:cs="Times New Roman"/>
          <w:b/>
          <w:sz w:val="28"/>
          <w:szCs w:val="28"/>
        </w:rPr>
      </w:pPr>
      <w:r w:rsidRPr="00E90995">
        <w:rPr>
          <w:rFonts w:ascii="Times New Roman" w:hAnsi="Times New Roman" w:cs="Times New Roman"/>
          <w:b/>
          <w:sz w:val="28"/>
          <w:szCs w:val="28"/>
        </w:rPr>
        <w:t>VІІ. ГЛАВА СЕДМА</w:t>
      </w:r>
    </w:p>
    <w:p w:rsidR="00E90995" w:rsidRPr="00E90995" w:rsidRDefault="00930CFE" w:rsidP="00E90995">
      <w:pPr>
        <w:ind w:firstLine="708"/>
        <w:jc w:val="center"/>
        <w:rPr>
          <w:rFonts w:ascii="Times New Roman" w:hAnsi="Times New Roman" w:cs="Times New Roman"/>
          <w:b/>
          <w:sz w:val="28"/>
          <w:szCs w:val="28"/>
        </w:rPr>
      </w:pPr>
      <w:r w:rsidRPr="00E90995">
        <w:rPr>
          <w:rFonts w:ascii="Times New Roman" w:hAnsi="Times New Roman" w:cs="Times New Roman"/>
          <w:b/>
          <w:sz w:val="28"/>
          <w:szCs w:val="28"/>
        </w:rPr>
        <w:t>СЪСТАВ НА ОРГАНИТЕ НА ЕДНОЛИЧНИТЕ ТЪРГОВСКИ ДРУЖЕСТВА С ОБЩИНСКО УЧАСТИЕ</w:t>
      </w:r>
    </w:p>
    <w:p w:rsidR="00E90995" w:rsidRDefault="00930CFE" w:rsidP="00677B56">
      <w:pPr>
        <w:spacing w:after="0"/>
        <w:ind w:firstLine="709"/>
        <w:jc w:val="both"/>
        <w:rPr>
          <w:rFonts w:ascii="Times New Roman" w:hAnsi="Times New Roman" w:cs="Times New Roman"/>
          <w:sz w:val="28"/>
          <w:szCs w:val="28"/>
        </w:rPr>
      </w:pPr>
      <w:r w:rsidRPr="00D61ABF">
        <w:rPr>
          <w:rFonts w:ascii="Times New Roman" w:hAnsi="Times New Roman" w:cs="Times New Roman"/>
          <w:sz w:val="28"/>
          <w:szCs w:val="28"/>
        </w:rPr>
        <w:t xml:space="preserve"> Чл. 28. /1/ Управители на общински еднолични търговски дружества с ограничена отговорност могат да бъдат физически лица, които не са регистрирани като търговци по ТЗ. </w:t>
      </w:r>
    </w:p>
    <w:p w:rsidR="00E90995" w:rsidRDefault="00930CFE" w:rsidP="00C84D68">
      <w:pPr>
        <w:ind w:firstLine="708"/>
        <w:jc w:val="both"/>
        <w:rPr>
          <w:rFonts w:ascii="Times New Roman" w:hAnsi="Times New Roman" w:cs="Times New Roman"/>
          <w:sz w:val="28"/>
          <w:szCs w:val="28"/>
        </w:rPr>
      </w:pPr>
      <w:r w:rsidRPr="00D61ABF">
        <w:rPr>
          <w:rFonts w:ascii="Times New Roman" w:hAnsi="Times New Roman" w:cs="Times New Roman"/>
          <w:sz w:val="28"/>
          <w:szCs w:val="28"/>
        </w:rPr>
        <w:t xml:space="preserve">/2/ Членове на съвета на директорите на общинските еднолични акционерни дружества, съответно на надзорния или управителния съвет, могат да бъдат както физически лица, така и търговски дружества, </w:t>
      </w:r>
      <w:r w:rsidRPr="00D61ABF">
        <w:rPr>
          <w:rFonts w:ascii="Times New Roman" w:hAnsi="Times New Roman" w:cs="Times New Roman"/>
          <w:sz w:val="28"/>
          <w:szCs w:val="28"/>
        </w:rPr>
        <w:lastRenderedPageBreak/>
        <w:t xml:space="preserve">кооперации /с изключение на ЖСК/ или юридически лица с нестопанска цел. Юридическите лица се представляват в управителните органи от законните си представители или други изрично и писмено упълномощени от тях физически лица. </w:t>
      </w:r>
    </w:p>
    <w:p w:rsidR="00E90995" w:rsidRDefault="00E90995" w:rsidP="00677B56">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Чл. 29. </w:t>
      </w:r>
      <w:r w:rsidR="00930CFE" w:rsidRPr="00D61ABF">
        <w:rPr>
          <w:rFonts w:ascii="Times New Roman" w:hAnsi="Times New Roman" w:cs="Times New Roman"/>
          <w:sz w:val="28"/>
          <w:szCs w:val="28"/>
        </w:rPr>
        <w:t xml:space="preserve">(1) Управител или член на колективен орган за управление и контрол на публично предприятие може да бъде български гражданин или гражданин на Европейския съюз, на държава – страна по Споразумението за Европейското икономическо пространство, или на Конфедерация Швейцария, който: </w:t>
      </w:r>
    </w:p>
    <w:p w:rsidR="00E90995" w:rsidRDefault="00930CFE" w:rsidP="00677B56">
      <w:pPr>
        <w:spacing w:after="0"/>
        <w:ind w:firstLine="709"/>
        <w:jc w:val="both"/>
        <w:rPr>
          <w:rFonts w:ascii="Times New Roman" w:hAnsi="Times New Roman" w:cs="Times New Roman"/>
          <w:sz w:val="28"/>
          <w:szCs w:val="28"/>
        </w:rPr>
      </w:pPr>
      <w:r w:rsidRPr="00D61ABF">
        <w:rPr>
          <w:rFonts w:ascii="Times New Roman" w:hAnsi="Times New Roman" w:cs="Times New Roman"/>
          <w:sz w:val="28"/>
          <w:szCs w:val="28"/>
        </w:rPr>
        <w:t>1. има завършено висше образование</w:t>
      </w:r>
      <w:r w:rsidR="00677B56">
        <w:rPr>
          <w:rFonts w:ascii="Times New Roman" w:hAnsi="Times New Roman" w:cs="Times New Roman"/>
          <w:sz w:val="28"/>
          <w:szCs w:val="28"/>
        </w:rPr>
        <w:t>;</w:t>
      </w:r>
    </w:p>
    <w:p w:rsidR="00E90995" w:rsidRDefault="00930CFE" w:rsidP="00677B56">
      <w:pPr>
        <w:spacing w:after="0"/>
        <w:ind w:firstLine="709"/>
        <w:jc w:val="both"/>
        <w:rPr>
          <w:rFonts w:ascii="Times New Roman" w:hAnsi="Times New Roman" w:cs="Times New Roman"/>
          <w:sz w:val="28"/>
          <w:szCs w:val="28"/>
        </w:rPr>
      </w:pPr>
      <w:r w:rsidRPr="00D61ABF">
        <w:rPr>
          <w:rFonts w:ascii="Times New Roman" w:hAnsi="Times New Roman" w:cs="Times New Roman"/>
          <w:sz w:val="28"/>
          <w:szCs w:val="28"/>
        </w:rPr>
        <w:t>2. има най-малко 5 години професионален опит;</w:t>
      </w:r>
    </w:p>
    <w:p w:rsidR="00E90995" w:rsidRDefault="00930CFE" w:rsidP="00677B56">
      <w:pPr>
        <w:spacing w:after="0"/>
        <w:ind w:firstLine="709"/>
        <w:jc w:val="both"/>
        <w:rPr>
          <w:rFonts w:ascii="Times New Roman" w:hAnsi="Times New Roman" w:cs="Times New Roman"/>
          <w:sz w:val="28"/>
          <w:szCs w:val="28"/>
        </w:rPr>
      </w:pPr>
      <w:r w:rsidRPr="00D61ABF">
        <w:rPr>
          <w:rFonts w:ascii="Times New Roman" w:hAnsi="Times New Roman" w:cs="Times New Roman"/>
          <w:sz w:val="28"/>
          <w:szCs w:val="28"/>
        </w:rPr>
        <w:t xml:space="preserve"> 3. не е поставен под запрещение;</w:t>
      </w:r>
    </w:p>
    <w:p w:rsidR="00E90995" w:rsidRDefault="00930CFE" w:rsidP="00677B56">
      <w:pPr>
        <w:spacing w:after="0"/>
        <w:ind w:firstLine="709"/>
        <w:jc w:val="both"/>
        <w:rPr>
          <w:rFonts w:ascii="Times New Roman" w:hAnsi="Times New Roman" w:cs="Times New Roman"/>
          <w:sz w:val="28"/>
          <w:szCs w:val="28"/>
        </w:rPr>
      </w:pPr>
      <w:r w:rsidRPr="00D61ABF">
        <w:rPr>
          <w:rFonts w:ascii="Times New Roman" w:hAnsi="Times New Roman" w:cs="Times New Roman"/>
          <w:sz w:val="28"/>
          <w:szCs w:val="28"/>
        </w:rPr>
        <w:t xml:space="preserve"> 4. не e осъждан за умишлено престъпление от общ характер; </w:t>
      </w:r>
    </w:p>
    <w:p w:rsidR="00E90995" w:rsidRDefault="00930CFE" w:rsidP="00677B56">
      <w:pPr>
        <w:spacing w:after="0"/>
        <w:ind w:firstLine="709"/>
        <w:jc w:val="both"/>
        <w:rPr>
          <w:rFonts w:ascii="Times New Roman" w:hAnsi="Times New Roman" w:cs="Times New Roman"/>
          <w:sz w:val="28"/>
          <w:szCs w:val="28"/>
        </w:rPr>
      </w:pPr>
      <w:r w:rsidRPr="00D61ABF">
        <w:rPr>
          <w:rFonts w:ascii="Times New Roman" w:hAnsi="Times New Roman" w:cs="Times New Roman"/>
          <w:sz w:val="28"/>
          <w:szCs w:val="28"/>
        </w:rPr>
        <w:t xml:space="preserve">5. не е лишен от правото да заема съответната длъжност; </w:t>
      </w:r>
    </w:p>
    <w:p w:rsidR="00E90995" w:rsidRDefault="00930CFE" w:rsidP="00677B56">
      <w:pPr>
        <w:spacing w:after="0"/>
        <w:ind w:firstLine="709"/>
        <w:jc w:val="both"/>
        <w:rPr>
          <w:rFonts w:ascii="Times New Roman" w:hAnsi="Times New Roman" w:cs="Times New Roman"/>
          <w:sz w:val="28"/>
          <w:szCs w:val="28"/>
        </w:rPr>
      </w:pPr>
      <w:r w:rsidRPr="00D61ABF">
        <w:rPr>
          <w:rFonts w:ascii="Times New Roman" w:hAnsi="Times New Roman" w:cs="Times New Roman"/>
          <w:sz w:val="28"/>
          <w:szCs w:val="28"/>
        </w:rPr>
        <w:t>6. не е обявен в несъстоятелност като едноличен търговец или неограничено отговорен съдружник в търговско дружество, обявено в несъстоятелност, ако са останали неудовлетворени кредитори;</w:t>
      </w:r>
    </w:p>
    <w:p w:rsidR="00057CB2" w:rsidRDefault="00930CFE" w:rsidP="00677B56">
      <w:pPr>
        <w:spacing w:after="0"/>
        <w:ind w:firstLine="709"/>
        <w:jc w:val="both"/>
        <w:rPr>
          <w:rFonts w:ascii="Times New Roman" w:hAnsi="Times New Roman" w:cs="Times New Roman"/>
          <w:sz w:val="28"/>
          <w:szCs w:val="28"/>
        </w:rPr>
      </w:pPr>
      <w:r w:rsidRPr="00D61ABF">
        <w:rPr>
          <w:rFonts w:ascii="Times New Roman" w:hAnsi="Times New Roman" w:cs="Times New Roman"/>
          <w:sz w:val="28"/>
          <w:szCs w:val="28"/>
        </w:rPr>
        <w:t xml:space="preserve"> 7. не е бил член на управителен или контролен орган на дружество, съответно кооперация, прекратени поради несъстоятелност през последните две години преди назначаването, ако са останали неудовлетворени кредитори; </w:t>
      </w:r>
    </w:p>
    <w:p w:rsidR="00057CB2" w:rsidRDefault="00930CFE" w:rsidP="00677B56">
      <w:pPr>
        <w:spacing w:after="0"/>
        <w:ind w:firstLine="709"/>
        <w:jc w:val="both"/>
        <w:rPr>
          <w:rFonts w:ascii="Times New Roman" w:hAnsi="Times New Roman" w:cs="Times New Roman"/>
          <w:sz w:val="28"/>
          <w:szCs w:val="28"/>
        </w:rPr>
      </w:pPr>
      <w:r w:rsidRPr="00D61ABF">
        <w:rPr>
          <w:rFonts w:ascii="Times New Roman" w:hAnsi="Times New Roman" w:cs="Times New Roman"/>
          <w:sz w:val="28"/>
          <w:szCs w:val="28"/>
        </w:rPr>
        <w:t xml:space="preserve">8. не е съпруг/съпруга или лице във фактическо съжителство, роднина по права линия, по съребрена линия – до четвърта степен включително, и по сватовство – до втора степен включително, на управител или член на колективен орган за управление и контрол на същото публично предприятие; </w:t>
      </w:r>
    </w:p>
    <w:p w:rsidR="00057CB2" w:rsidRDefault="00930CFE" w:rsidP="00677B56">
      <w:pPr>
        <w:spacing w:after="0"/>
        <w:ind w:firstLine="709"/>
        <w:jc w:val="both"/>
        <w:rPr>
          <w:rFonts w:ascii="Times New Roman" w:hAnsi="Times New Roman" w:cs="Times New Roman"/>
          <w:sz w:val="28"/>
          <w:szCs w:val="28"/>
        </w:rPr>
      </w:pPr>
      <w:r w:rsidRPr="00D61ABF">
        <w:rPr>
          <w:rFonts w:ascii="Times New Roman" w:hAnsi="Times New Roman" w:cs="Times New Roman"/>
          <w:sz w:val="28"/>
          <w:szCs w:val="28"/>
        </w:rPr>
        <w:t xml:space="preserve">9. не заема висша публична длъжност по чл. 6, ал. 1, т. 1 – 38 и 41 – 45 от Закона за противодействие на корупцията и за отнемане на незаконно придобитото имущество, не е член на политически кабинет и секретар на община; </w:t>
      </w:r>
    </w:p>
    <w:p w:rsidR="00AC2A8E" w:rsidRDefault="00930CFE" w:rsidP="00677B56">
      <w:pPr>
        <w:spacing w:after="0"/>
        <w:ind w:firstLine="709"/>
        <w:jc w:val="both"/>
        <w:rPr>
          <w:rFonts w:ascii="Times New Roman" w:hAnsi="Times New Roman" w:cs="Times New Roman"/>
          <w:sz w:val="28"/>
          <w:szCs w:val="28"/>
        </w:rPr>
      </w:pPr>
      <w:r w:rsidRPr="00D61ABF">
        <w:rPr>
          <w:rFonts w:ascii="Times New Roman" w:hAnsi="Times New Roman" w:cs="Times New Roman"/>
          <w:sz w:val="28"/>
          <w:szCs w:val="28"/>
        </w:rPr>
        <w:t xml:space="preserve">10. не извършва търговски сделки от свое или от чуждо име; </w:t>
      </w:r>
    </w:p>
    <w:p w:rsidR="00AC2A8E" w:rsidRDefault="00930CFE" w:rsidP="00677B56">
      <w:pPr>
        <w:spacing w:after="0"/>
        <w:ind w:firstLine="709"/>
        <w:jc w:val="both"/>
        <w:rPr>
          <w:rFonts w:ascii="Times New Roman" w:hAnsi="Times New Roman" w:cs="Times New Roman"/>
          <w:sz w:val="28"/>
          <w:szCs w:val="28"/>
        </w:rPr>
      </w:pPr>
      <w:r w:rsidRPr="00D61ABF">
        <w:rPr>
          <w:rFonts w:ascii="Times New Roman" w:hAnsi="Times New Roman" w:cs="Times New Roman"/>
          <w:sz w:val="28"/>
          <w:szCs w:val="28"/>
        </w:rPr>
        <w:t xml:space="preserve">11. не е съдружник в събирателни, в командитни дружества и в дружества с ограничена отговорност; </w:t>
      </w:r>
    </w:p>
    <w:p w:rsidR="00AC2A8E" w:rsidRDefault="00930CFE" w:rsidP="00677B56">
      <w:pPr>
        <w:spacing w:after="0"/>
        <w:ind w:firstLine="709"/>
        <w:jc w:val="both"/>
        <w:rPr>
          <w:rFonts w:ascii="Times New Roman" w:hAnsi="Times New Roman" w:cs="Times New Roman"/>
          <w:sz w:val="28"/>
          <w:szCs w:val="28"/>
        </w:rPr>
      </w:pPr>
      <w:r w:rsidRPr="00D61ABF">
        <w:rPr>
          <w:rFonts w:ascii="Times New Roman" w:hAnsi="Times New Roman" w:cs="Times New Roman"/>
          <w:sz w:val="28"/>
          <w:szCs w:val="28"/>
        </w:rPr>
        <w:t>12. не е управител или член на изпълнителен или контролен орган на друго публично предприятие;</w:t>
      </w:r>
    </w:p>
    <w:p w:rsidR="00AC2A8E" w:rsidRDefault="00930CFE" w:rsidP="00C84D68">
      <w:pPr>
        <w:ind w:firstLine="708"/>
        <w:jc w:val="both"/>
        <w:rPr>
          <w:rFonts w:ascii="Times New Roman" w:hAnsi="Times New Roman" w:cs="Times New Roman"/>
          <w:sz w:val="28"/>
          <w:szCs w:val="28"/>
        </w:rPr>
      </w:pPr>
      <w:r w:rsidRPr="00D61ABF">
        <w:rPr>
          <w:rFonts w:ascii="Times New Roman" w:hAnsi="Times New Roman" w:cs="Times New Roman"/>
          <w:sz w:val="28"/>
          <w:szCs w:val="28"/>
        </w:rPr>
        <w:t xml:space="preserve"> 13. отговаря на други изисквания, предвидени в устава на дружеството. </w:t>
      </w:r>
    </w:p>
    <w:p w:rsidR="00AC2A8E" w:rsidRDefault="00930CFE" w:rsidP="00C84D68">
      <w:pPr>
        <w:ind w:firstLine="708"/>
        <w:jc w:val="both"/>
        <w:rPr>
          <w:rFonts w:ascii="Times New Roman" w:hAnsi="Times New Roman" w:cs="Times New Roman"/>
          <w:sz w:val="28"/>
          <w:szCs w:val="28"/>
        </w:rPr>
      </w:pPr>
      <w:r w:rsidRPr="00D61ABF">
        <w:rPr>
          <w:rFonts w:ascii="Times New Roman" w:hAnsi="Times New Roman" w:cs="Times New Roman"/>
          <w:sz w:val="28"/>
          <w:szCs w:val="28"/>
        </w:rPr>
        <w:lastRenderedPageBreak/>
        <w:t xml:space="preserve">(2) Забраните по ал. 1, т. 10 и 11 се прилагат, когато се извършва дейност, сходна с дейността на дружеството. </w:t>
      </w:r>
    </w:p>
    <w:p w:rsidR="00AC2A8E" w:rsidRDefault="00930CFE" w:rsidP="00C84D68">
      <w:pPr>
        <w:ind w:firstLine="708"/>
        <w:jc w:val="both"/>
        <w:rPr>
          <w:rFonts w:ascii="Times New Roman" w:hAnsi="Times New Roman" w:cs="Times New Roman"/>
          <w:sz w:val="28"/>
          <w:szCs w:val="28"/>
        </w:rPr>
      </w:pPr>
      <w:r w:rsidRPr="00D61ABF">
        <w:rPr>
          <w:rFonts w:ascii="Times New Roman" w:hAnsi="Times New Roman" w:cs="Times New Roman"/>
          <w:sz w:val="28"/>
          <w:szCs w:val="28"/>
        </w:rPr>
        <w:t xml:space="preserve">(3) Не може да бъдат управители и изпълнителни членове на съветите на директорите и на управителните съвети лица, които работят по служебно или по трудово правоотношение, освен като преподаватели във висше училище. Забраната не се отнася за управителите на лечебни заведения по смисъла на Закона за лечебните заведения. </w:t>
      </w:r>
    </w:p>
    <w:p w:rsidR="00AC2A8E" w:rsidRDefault="00AC2A8E" w:rsidP="00C84D68">
      <w:pPr>
        <w:ind w:firstLine="708"/>
        <w:jc w:val="both"/>
        <w:rPr>
          <w:rFonts w:ascii="Times New Roman" w:hAnsi="Times New Roman" w:cs="Times New Roman"/>
          <w:sz w:val="28"/>
          <w:szCs w:val="28"/>
        </w:rPr>
      </w:pPr>
      <w:r>
        <w:rPr>
          <w:rFonts w:ascii="Times New Roman" w:hAnsi="Times New Roman" w:cs="Times New Roman"/>
          <w:sz w:val="28"/>
          <w:szCs w:val="28"/>
        </w:rPr>
        <w:t>Чл. 30.</w:t>
      </w:r>
      <w:r w:rsidR="00930CFE" w:rsidRPr="00D61ABF">
        <w:rPr>
          <w:rFonts w:ascii="Times New Roman" w:hAnsi="Times New Roman" w:cs="Times New Roman"/>
          <w:sz w:val="28"/>
          <w:szCs w:val="28"/>
        </w:rPr>
        <w:t xml:space="preserve"> Членовете на органите за управление и контрол са лица с разнообразна квалификация и професионален опит, съответстващи на спецификата на осъществяваните от съответното публично предприятие дейности, отговарят на определени критерии по отношение на репутация и почтеност и могат да отделят достатъчно време за изпълнение на възложените им задължения</w:t>
      </w:r>
      <w:r>
        <w:rPr>
          <w:rFonts w:ascii="Times New Roman" w:hAnsi="Times New Roman" w:cs="Times New Roman"/>
          <w:sz w:val="28"/>
          <w:szCs w:val="28"/>
        </w:rPr>
        <w:t>.</w:t>
      </w:r>
    </w:p>
    <w:p w:rsidR="00AC2A8E" w:rsidRPr="00AC2A8E" w:rsidRDefault="00930CFE" w:rsidP="00AC2A8E">
      <w:pPr>
        <w:ind w:firstLine="708"/>
        <w:jc w:val="center"/>
        <w:rPr>
          <w:rFonts w:ascii="Times New Roman" w:hAnsi="Times New Roman" w:cs="Times New Roman"/>
          <w:b/>
          <w:sz w:val="28"/>
          <w:szCs w:val="28"/>
        </w:rPr>
      </w:pPr>
      <w:r w:rsidRPr="00AC2A8E">
        <w:rPr>
          <w:rFonts w:ascii="Times New Roman" w:hAnsi="Times New Roman" w:cs="Times New Roman"/>
          <w:b/>
          <w:sz w:val="28"/>
          <w:szCs w:val="28"/>
        </w:rPr>
        <w:t>VІІІ. ГЛАВА ОСМА</w:t>
      </w:r>
    </w:p>
    <w:p w:rsidR="00AC2A8E" w:rsidRPr="00AC2A8E" w:rsidRDefault="00930CFE" w:rsidP="00AC2A8E">
      <w:pPr>
        <w:ind w:firstLine="708"/>
        <w:jc w:val="center"/>
        <w:rPr>
          <w:rFonts w:ascii="Times New Roman" w:hAnsi="Times New Roman" w:cs="Times New Roman"/>
          <w:b/>
          <w:sz w:val="28"/>
          <w:szCs w:val="28"/>
        </w:rPr>
      </w:pPr>
      <w:r w:rsidRPr="00AC2A8E">
        <w:rPr>
          <w:rFonts w:ascii="Times New Roman" w:hAnsi="Times New Roman" w:cs="Times New Roman"/>
          <w:b/>
          <w:sz w:val="28"/>
          <w:szCs w:val="28"/>
        </w:rPr>
        <w:t>ВЪЗЛАГАНЕ НА УПРАВЛЕНИЕТО НА ЕДНОЛИЧНИТЕ ТЪРГОВСКИ ДРУЖЕСТВА С ОБЩИНСКО УЧАСТИЕ</w:t>
      </w:r>
    </w:p>
    <w:p w:rsidR="00D109B2" w:rsidRDefault="00930CFE" w:rsidP="00C84D68">
      <w:pPr>
        <w:ind w:firstLine="708"/>
        <w:jc w:val="both"/>
        <w:rPr>
          <w:rFonts w:ascii="Times New Roman" w:hAnsi="Times New Roman" w:cs="Times New Roman"/>
          <w:sz w:val="28"/>
          <w:szCs w:val="28"/>
        </w:rPr>
      </w:pPr>
      <w:r w:rsidRPr="00D61ABF">
        <w:rPr>
          <w:rFonts w:ascii="Times New Roman" w:hAnsi="Times New Roman" w:cs="Times New Roman"/>
          <w:sz w:val="28"/>
          <w:szCs w:val="28"/>
        </w:rPr>
        <w:t xml:space="preserve">Чл. 31. Управлението на едноличните търговски дружества с общинско участие се възлага с договори за управление, сключени между Кмета на общината и съответния управител, членове на съвета на директорите или надзорен съвет. </w:t>
      </w:r>
    </w:p>
    <w:p w:rsidR="00D109B2" w:rsidRDefault="00930CFE" w:rsidP="0083033B">
      <w:pPr>
        <w:spacing w:after="0"/>
        <w:ind w:firstLine="709"/>
        <w:jc w:val="both"/>
        <w:rPr>
          <w:rFonts w:ascii="Times New Roman" w:hAnsi="Times New Roman" w:cs="Times New Roman"/>
          <w:sz w:val="28"/>
          <w:szCs w:val="28"/>
        </w:rPr>
      </w:pPr>
      <w:r w:rsidRPr="00D61ABF">
        <w:rPr>
          <w:rFonts w:ascii="Times New Roman" w:hAnsi="Times New Roman" w:cs="Times New Roman"/>
          <w:sz w:val="28"/>
          <w:szCs w:val="28"/>
        </w:rPr>
        <w:t xml:space="preserve">Чл. 32. /1/ Управлението се възлага след провеждане на конкурс по реда и условията на Глава Девета от Наредбата. </w:t>
      </w:r>
    </w:p>
    <w:p w:rsidR="00D109B2" w:rsidRDefault="00930CFE" w:rsidP="0083033B">
      <w:pPr>
        <w:spacing w:after="0"/>
        <w:ind w:firstLine="709"/>
        <w:jc w:val="both"/>
        <w:rPr>
          <w:rFonts w:ascii="Times New Roman" w:hAnsi="Times New Roman" w:cs="Times New Roman"/>
          <w:sz w:val="28"/>
          <w:szCs w:val="28"/>
        </w:rPr>
      </w:pPr>
      <w:r w:rsidRPr="00D61ABF">
        <w:rPr>
          <w:rFonts w:ascii="Times New Roman" w:hAnsi="Times New Roman" w:cs="Times New Roman"/>
          <w:sz w:val="28"/>
          <w:szCs w:val="28"/>
        </w:rPr>
        <w:t xml:space="preserve">/2/ Разпоредбите на предходната алинея не се прилагат, когато Общинският съвет назначава временен управител, временен съвет на директорите или надзорен съвет. </w:t>
      </w:r>
    </w:p>
    <w:p w:rsidR="00D109B2" w:rsidRDefault="00D109B2" w:rsidP="00C84D68">
      <w:pPr>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00930CFE" w:rsidRPr="00D61ABF">
        <w:rPr>
          <w:rFonts w:ascii="Times New Roman" w:hAnsi="Times New Roman" w:cs="Times New Roman"/>
          <w:sz w:val="28"/>
          <w:szCs w:val="28"/>
        </w:rPr>
        <w:t xml:space="preserve"> В случай на предсрочно прекратяване на договор за възлагане на управлението и контрола на общинско публично предприятие с член на негов едноличен или колективен орган на управление и</w:t>
      </w:r>
      <w:r>
        <w:rPr>
          <w:rFonts w:ascii="Times New Roman" w:hAnsi="Times New Roman" w:cs="Times New Roman"/>
          <w:sz w:val="28"/>
          <w:szCs w:val="28"/>
        </w:rPr>
        <w:t xml:space="preserve"> контрол общинският съвет може </w:t>
      </w:r>
      <w:r w:rsidR="00930CFE" w:rsidRPr="00D61ABF">
        <w:rPr>
          <w:rFonts w:ascii="Times New Roman" w:hAnsi="Times New Roman" w:cs="Times New Roman"/>
          <w:sz w:val="28"/>
          <w:szCs w:val="28"/>
        </w:rPr>
        <w:t xml:space="preserve"> временно, до провеждането на конку</w:t>
      </w:r>
      <w:r w:rsidR="00CE62FF">
        <w:rPr>
          <w:rFonts w:ascii="Times New Roman" w:hAnsi="Times New Roman" w:cs="Times New Roman"/>
          <w:sz w:val="28"/>
          <w:szCs w:val="28"/>
        </w:rPr>
        <w:t xml:space="preserve">рс, но за срок не по-дълъг от 6 </w:t>
      </w:r>
      <w:r w:rsidR="00930CFE" w:rsidRPr="00D61ABF">
        <w:rPr>
          <w:rFonts w:ascii="Times New Roman" w:hAnsi="Times New Roman" w:cs="Times New Roman"/>
          <w:sz w:val="28"/>
          <w:szCs w:val="28"/>
        </w:rPr>
        <w:t xml:space="preserve">месеца, да избере нов член на този орган и без предхождаща избора конкурсна процедура. </w:t>
      </w:r>
    </w:p>
    <w:p w:rsidR="00D109B2" w:rsidRDefault="00930CFE" w:rsidP="00C84D68">
      <w:pPr>
        <w:ind w:firstLine="708"/>
        <w:jc w:val="both"/>
        <w:rPr>
          <w:rFonts w:ascii="Times New Roman" w:hAnsi="Times New Roman" w:cs="Times New Roman"/>
          <w:sz w:val="28"/>
          <w:szCs w:val="28"/>
        </w:rPr>
      </w:pPr>
      <w:r w:rsidRPr="00D61ABF">
        <w:rPr>
          <w:rFonts w:ascii="Times New Roman" w:hAnsi="Times New Roman" w:cs="Times New Roman"/>
          <w:sz w:val="28"/>
          <w:szCs w:val="28"/>
        </w:rPr>
        <w:t xml:space="preserve"> Чл. 33. Договорите за управление се сключват за срок не по-дълъг от три години.</w:t>
      </w:r>
    </w:p>
    <w:p w:rsidR="00D109B2" w:rsidRDefault="00930CFE" w:rsidP="00C84D68">
      <w:pPr>
        <w:ind w:firstLine="708"/>
        <w:jc w:val="both"/>
        <w:rPr>
          <w:rFonts w:ascii="Times New Roman" w:hAnsi="Times New Roman" w:cs="Times New Roman"/>
          <w:sz w:val="28"/>
          <w:szCs w:val="28"/>
        </w:rPr>
      </w:pPr>
      <w:r w:rsidRPr="00D61ABF">
        <w:rPr>
          <w:rFonts w:ascii="Times New Roman" w:hAnsi="Times New Roman" w:cs="Times New Roman"/>
          <w:sz w:val="28"/>
          <w:szCs w:val="28"/>
        </w:rPr>
        <w:lastRenderedPageBreak/>
        <w:t xml:space="preserve"> Чл. 34. Договорите за управление уреждат:</w:t>
      </w:r>
    </w:p>
    <w:p w:rsidR="00D109B2" w:rsidRDefault="00930CFE" w:rsidP="00CE62FF">
      <w:pPr>
        <w:spacing w:after="0"/>
        <w:ind w:firstLine="709"/>
        <w:jc w:val="both"/>
        <w:rPr>
          <w:rFonts w:ascii="Times New Roman" w:hAnsi="Times New Roman" w:cs="Times New Roman"/>
          <w:sz w:val="28"/>
          <w:szCs w:val="28"/>
        </w:rPr>
      </w:pPr>
      <w:r w:rsidRPr="00D61ABF">
        <w:rPr>
          <w:rFonts w:ascii="Times New Roman" w:hAnsi="Times New Roman" w:cs="Times New Roman"/>
          <w:sz w:val="28"/>
          <w:szCs w:val="28"/>
        </w:rPr>
        <w:t xml:space="preserve"> 1.задълженията, функциите, задачите и пълномощията на управителя, съответно на членовете на съвета на директорите или надзорния съвет, както и начина на взаимодействието им с другите органи на дружеството; </w:t>
      </w:r>
    </w:p>
    <w:p w:rsidR="00D109B2" w:rsidRDefault="00930CFE" w:rsidP="00CE62FF">
      <w:pPr>
        <w:spacing w:after="0"/>
        <w:ind w:firstLine="709"/>
        <w:jc w:val="both"/>
        <w:rPr>
          <w:rFonts w:ascii="Times New Roman" w:hAnsi="Times New Roman" w:cs="Times New Roman"/>
          <w:sz w:val="28"/>
          <w:szCs w:val="28"/>
        </w:rPr>
      </w:pPr>
      <w:r w:rsidRPr="00D61ABF">
        <w:rPr>
          <w:rFonts w:ascii="Times New Roman" w:hAnsi="Times New Roman" w:cs="Times New Roman"/>
          <w:sz w:val="28"/>
          <w:szCs w:val="28"/>
        </w:rPr>
        <w:t xml:space="preserve">2. размера и начина на плащане на възнагражденията, социалното осигуряване и реда за предоставянето на платен годишен отпуск на управителя, съответно на членовете на съвета на директорите или надзорния съвет; </w:t>
      </w:r>
    </w:p>
    <w:p w:rsidR="00D109B2" w:rsidRDefault="00930CFE" w:rsidP="00CE62FF">
      <w:pPr>
        <w:spacing w:after="0"/>
        <w:ind w:firstLine="709"/>
        <w:jc w:val="both"/>
        <w:rPr>
          <w:rFonts w:ascii="Times New Roman" w:hAnsi="Times New Roman" w:cs="Times New Roman"/>
          <w:sz w:val="28"/>
          <w:szCs w:val="28"/>
        </w:rPr>
      </w:pPr>
      <w:r w:rsidRPr="00D61ABF">
        <w:rPr>
          <w:rFonts w:ascii="Times New Roman" w:hAnsi="Times New Roman" w:cs="Times New Roman"/>
          <w:sz w:val="28"/>
          <w:szCs w:val="28"/>
        </w:rPr>
        <w:t>3. отговорността на страните при неизпълнение на задълженията;</w:t>
      </w:r>
    </w:p>
    <w:p w:rsidR="00D109B2" w:rsidRDefault="00CE62FF" w:rsidP="00CE62FF">
      <w:pPr>
        <w:jc w:val="both"/>
        <w:rPr>
          <w:rFonts w:ascii="Times New Roman" w:hAnsi="Times New Roman" w:cs="Times New Roman"/>
          <w:sz w:val="28"/>
          <w:szCs w:val="28"/>
        </w:rPr>
      </w:pPr>
      <w:r>
        <w:rPr>
          <w:rFonts w:ascii="Times New Roman" w:hAnsi="Times New Roman" w:cs="Times New Roman"/>
          <w:sz w:val="28"/>
          <w:szCs w:val="28"/>
        </w:rPr>
        <w:t xml:space="preserve">        </w:t>
      </w:r>
      <w:r w:rsidR="00930CFE" w:rsidRPr="00D61ABF">
        <w:rPr>
          <w:rFonts w:ascii="Times New Roman" w:hAnsi="Times New Roman" w:cs="Times New Roman"/>
          <w:sz w:val="28"/>
          <w:szCs w:val="28"/>
        </w:rPr>
        <w:t xml:space="preserve"> 4.основанията за прекратяване</w:t>
      </w:r>
      <w:r w:rsidR="00D109B2">
        <w:rPr>
          <w:rFonts w:ascii="Times New Roman" w:hAnsi="Times New Roman" w:cs="Times New Roman"/>
          <w:sz w:val="28"/>
          <w:szCs w:val="28"/>
        </w:rPr>
        <w:t>.</w:t>
      </w:r>
      <w:r w:rsidR="00930CFE" w:rsidRPr="00D61ABF">
        <w:rPr>
          <w:rFonts w:ascii="Times New Roman" w:hAnsi="Times New Roman" w:cs="Times New Roman"/>
          <w:sz w:val="28"/>
          <w:szCs w:val="28"/>
        </w:rPr>
        <w:t xml:space="preserve"> </w:t>
      </w:r>
    </w:p>
    <w:p w:rsidR="00D109B2" w:rsidRDefault="00930CFE" w:rsidP="00C84D68">
      <w:pPr>
        <w:ind w:firstLine="708"/>
        <w:jc w:val="both"/>
        <w:rPr>
          <w:rFonts w:ascii="Times New Roman" w:hAnsi="Times New Roman" w:cs="Times New Roman"/>
          <w:sz w:val="28"/>
          <w:szCs w:val="28"/>
        </w:rPr>
      </w:pPr>
      <w:r w:rsidRPr="00D61ABF">
        <w:rPr>
          <w:rFonts w:ascii="Times New Roman" w:hAnsi="Times New Roman" w:cs="Times New Roman"/>
          <w:sz w:val="28"/>
          <w:szCs w:val="28"/>
        </w:rPr>
        <w:t>Чл. 35. Кметът на общината сключва договори с назначените ликвидатори на едноличните търговски дружества с общинско участие, в които се посочват задълженията на ликвидатора, срока, в който следва да завърши ликвидацията и възнаграждението на ликвидатора.</w:t>
      </w:r>
    </w:p>
    <w:p w:rsidR="00D109B2" w:rsidRPr="00D109B2" w:rsidRDefault="00930CFE" w:rsidP="00D109B2">
      <w:pPr>
        <w:ind w:firstLine="708"/>
        <w:jc w:val="center"/>
        <w:rPr>
          <w:rFonts w:ascii="Times New Roman" w:hAnsi="Times New Roman" w:cs="Times New Roman"/>
          <w:b/>
          <w:sz w:val="28"/>
          <w:szCs w:val="28"/>
        </w:rPr>
      </w:pPr>
      <w:r w:rsidRPr="00D109B2">
        <w:rPr>
          <w:rFonts w:ascii="Times New Roman" w:hAnsi="Times New Roman" w:cs="Times New Roman"/>
          <w:b/>
          <w:sz w:val="28"/>
          <w:szCs w:val="28"/>
        </w:rPr>
        <w:t>IX. ГЛАВА ДЕВЕТА</w:t>
      </w:r>
    </w:p>
    <w:p w:rsidR="00D109B2" w:rsidRPr="00D109B2" w:rsidRDefault="00930CFE" w:rsidP="00D109B2">
      <w:pPr>
        <w:ind w:firstLine="708"/>
        <w:jc w:val="center"/>
        <w:rPr>
          <w:rFonts w:ascii="Times New Roman" w:hAnsi="Times New Roman" w:cs="Times New Roman"/>
          <w:b/>
          <w:sz w:val="28"/>
          <w:szCs w:val="28"/>
        </w:rPr>
      </w:pPr>
      <w:r w:rsidRPr="00D109B2">
        <w:rPr>
          <w:rFonts w:ascii="Times New Roman" w:hAnsi="Times New Roman" w:cs="Times New Roman"/>
          <w:b/>
          <w:sz w:val="28"/>
          <w:szCs w:val="28"/>
        </w:rPr>
        <w:t>РЕД И УСЛОВИЯ ЗА ПРОВЕЖДАНЕ НА КОНКУРСИТЕ ЗА ВЪЗЛАГАНЕ НА УПРАВЛЕНИЕТО НА ЕДНОЛИЧНИТЕ ТЪРГОВСКИ ДРУЖЕСТВА С ОБЩИНСКО УЧАСТИЕ</w:t>
      </w:r>
    </w:p>
    <w:p w:rsidR="00BA6F77" w:rsidRDefault="00930CFE" w:rsidP="00DD06A4">
      <w:pPr>
        <w:spacing w:after="0"/>
        <w:ind w:firstLine="709"/>
        <w:jc w:val="both"/>
        <w:rPr>
          <w:rFonts w:ascii="Times New Roman" w:hAnsi="Times New Roman" w:cs="Times New Roman"/>
          <w:sz w:val="28"/>
          <w:szCs w:val="28"/>
        </w:rPr>
      </w:pPr>
      <w:r w:rsidRPr="00D61ABF">
        <w:rPr>
          <w:rFonts w:ascii="Times New Roman" w:hAnsi="Times New Roman" w:cs="Times New Roman"/>
          <w:sz w:val="28"/>
          <w:szCs w:val="28"/>
        </w:rPr>
        <w:t xml:space="preserve"> Чл. 36./1/ Управлението на еднолично дружество с ограничена отговорност, се възлага с договор за управление, сключен между управителя на дружеството и Кмета на общината въз основа на решение на Общинския съвет.</w:t>
      </w:r>
    </w:p>
    <w:p w:rsidR="00BA6F77" w:rsidRDefault="00930CFE" w:rsidP="00DD06A4">
      <w:pPr>
        <w:spacing w:after="0"/>
        <w:ind w:firstLine="709"/>
        <w:jc w:val="both"/>
        <w:rPr>
          <w:rFonts w:ascii="Times New Roman" w:hAnsi="Times New Roman" w:cs="Times New Roman"/>
          <w:sz w:val="28"/>
          <w:szCs w:val="28"/>
        </w:rPr>
      </w:pPr>
      <w:r w:rsidRPr="00D61ABF">
        <w:rPr>
          <w:rFonts w:ascii="Times New Roman" w:hAnsi="Times New Roman" w:cs="Times New Roman"/>
          <w:sz w:val="28"/>
          <w:szCs w:val="28"/>
        </w:rPr>
        <w:t xml:space="preserve"> /2/Управлението на еднолично акционерно дружество се възлага с договори за управление, сключени между членовете на съвета на директорите на дружеството и Кмета на общината въз основа на решение на Общинския съвет. </w:t>
      </w:r>
    </w:p>
    <w:p w:rsidR="00BA6F77" w:rsidRDefault="00930CFE" w:rsidP="00DD06A4">
      <w:pPr>
        <w:spacing w:after="0"/>
        <w:ind w:firstLine="709"/>
        <w:jc w:val="both"/>
        <w:rPr>
          <w:rFonts w:ascii="Times New Roman" w:hAnsi="Times New Roman" w:cs="Times New Roman"/>
          <w:sz w:val="28"/>
          <w:szCs w:val="28"/>
        </w:rPr>
      </w:pPr>
      <w:r w:rsidRPr="00D61ABF">
        <w:rPr>
          <w:rFonts w:ascii="Times New Roman" w:hAnsi="Times New Roman" w:cs="Times New Roman"/>
          <w:sz w:val="28"/>
          <w:szCs w:val="28"/>
        </w:rPr>
        <w:t xml:space="preserve">/3/Контролът за изпълнението на учредителния акт или устава и за опазване на имуществото на общинското еднолично търговско дружество се възлага с договори за контрол, сключени между контрольора и Кмета на общината въз основа на решение на Общинския съвет. </w:t>
      </w:r>
    </w:p>
    <w:p w:rsidR="00BA6F77" w:rsidRDefault="00930CFE" w:rsidP="00C84D68">
      <w:pPr>
        <w:ind w:firstLine="708"/>
        <w:jc w:val="both"/>
        <w:rPr>
          <w:rFonts w:ascii="Times New Roman" w:hAnsi="Times New Roman" w:cs="Times New Roman"/>
          <w:sz w:val="28"/>
          <w:szCs w:val="28"/>
        </w:rPr>
      </w:pPr>
      <w:r w:rsidRPr="00D61ABF">
        <w:rPr>
          <w:rFonts w:ascii="Times New Roman" w:hAnsi="Times New Roman" w:cs="Times New Roman"/>
          <w:sz w:val="28"/>
          <w:szCs w:val="28"/>
        </w:rPr>
        <w:t xml:space="preserve">/4/Договорите за управление и за контрол в общинските еднолични търговски дружества се сключват за срок не повече от 3 години. </w:t>
      </w:r>
    </w:p>
    <w:p w:rsidR="00BA6F77" w:rsidRDefault="00930CFE" w:rsidP="00C84D68">
      <w:pPr>
        <w:ind w:firstLine="708"/>
        <w:jc w:val="both"/>
        <w:rPr>
          <w:rFonts w:ascii="Times New Roman" w:hAnsi="Times New Roman" w:cs="Times New Roman"/>
          <w:sz w:val="28"/>
          <w:szCs w:val="28"/>
        </w:rPr>
      </w:pPr>
      <w:r w:rsidRPr="00D61ABF">
        <w:rPr>
          <w:rFonts w:ascii="Times New Roman" w:hAnsi="Times New Roman" w:cs="Times New Roman"/>
          <w:sz w:val="28"/>
          <w:szCs w:val="28"/>
        </w:rPr>
        <w:lastRenderedPageBreak/>
        <w:t>Чл. 37./1/ Управлението на общинските еднолични търговски дружества се възлага след провеждане на конкурс по реда и при условията, предвидени в тази наредба.</w:t>
      </w:r>
    </w:p>
    <w:p w:rsidR="00BA6F77" w:rsidRDefault="00930CFE" w:rsidP="00DD06A4">
      <w:pPr>
        <w:spacing w:after="0"/>
        <w:ind w:firstLine="709"/>
        <w:jc w:val="both"/>
        <w:rPr>
          <w:rFonts w:ascii="Times New Roman" w:hAnsi="Times New Roman" w:cs="Times New Roman"/>
          <w:sz w:val="28"/>
          <w:szCs w:val="28"/>
        </w:rPr>
      </w:pPr>
      <w:r w:rsidRPr="00D61ABF">
        <w:rPr>
          <w:rFonts w:ascii="Times New Roman" w:hAnsi="Times New Roman" w:cs="Times New Roman"/>
          <w:sz w:val="28"/>
          <w:szCs w:val="28"/>
        </w:rPr>
        <w:t xml:space="preserve"> /2/Контролът за изпълнението на учредителния акт или устава и за опазване на имуществото на общинското еднолично търговско дружество се възлага след провеждане на конкурс по реда и при условията, предвидени в тази наредба. </w:t>
      </w:r>
    </w:p>
    <w:p w:rsidR="008B77A3" w:rsidRDefault="00BA6F77" w:rsidP="00DD06A4">
      <w:pPr>
        <w:spacing w:after="0"/>
        <w:ind w:firstLine="709"/>
        <w:jc w:val="both"/>
        <w:rPr>
          <w:rFonts w:ascii="Times New Roman" w:hAnsi="Times New Roman" w:cs="Times New Roman"/>
          <w:sz w:val="28"/>
          <w:szCs w:val="28"/>
        </w:rPr>
      </w:pPr>
      <w:r>
        <w:rPr>
          <w:rFonts w:ascii="Times New Roman" w:hAnsi="Times New Roman" w:cs="Times New Roman"/>
          <w:sz w:val="28"/>
          <w:szCs w:val="28"/>
        </w:rPr>
        <w:t>/3/</w:t>
      </w:r>
      <w:r w:rsidR="00930CFE" w:rsidRPr="00D61ABF">
        <w:rPr>
          <w:rFonts w:ascii="Times New Roman" w:hAnsi="Times New Roman" w:cs="Times New Roman"/>
          <w:sz w:val="28"/>
          <w:szCs w:val="28"/>
        </w:rPr>
        <w:t xml:space="preserve">При първоначалното учредяване на едноличните търговски дружества, общинският съвет може временно, до провеждането на конкурс, но за срок не по-дълъг от 6 месеца, да избере негов едноличен или колективен орган на управление и контрол и без предхождаща избора конкурсна процедура. </w:t>
      </w:r>
    </w:p>
    <w:p w:rsidR="008B77A3" w:rsidRDefault="008B77A3" w:rsidP="00C84D68">
      <w:pPr>
        <w:ind w:firstLine="708"/>
        <w:jc w:val="both"/>
        <w:rPr>
          <w:rFonts w:ascii="Times New Roman" w:hAnsi="Times New Roman" w:cs="Times New Roman"/>
          <w:sz w:val="28"/>
          <w:szCs w:val="28"/>
        </w:rPr>
      </w:pPr>
      <w:r>
        <w:rPr>
          <w:rFonts w:ascii="Times New Roman" w:hAnsi="Times New Roman" w:cs="Times New Roman"/>
          <w:sz w:val="28"/>
          <w:szCs w:val="28"/>
        </w:rPr>
        <w:t>/4/</w:t>
      </w:r>
      <w:r w:rsidR="00930CFE" w:rsidRPr="00D61ABF">
        <w:rPr>
          <w:rFonts w:ascii="Times New Roman" w:hAnsi="Times New Roman" w:cs="Times New Roman"/>
          <w:sz w:val="28"/>
          <w:szCs w:val="28"/>
        </w:rPr>
        <w:t xml:space="preserve"> След изтичане на тригодишния срок, договорът за управление на общинско предприятие може да бъде подновен за нов тригодишен срок.</w:t>
      </w:r>
    </w:p>
    <w:p w:rsidR="008B77A3" w:rsidRDefault="00930CFE" w:rsidP="00186DAC">
      <w:pPr>
        <w:spacing w:after="0"/>
        <w:ind w:firstLine="709"/>
        <w:jc w:val="both"/>
        <w:rPr>
          <w:rFonts w:ascii="Times New Roman" w:hAnsi="Times New Roman" w:cs="Times New Roman"/>
          <w:sz w:val="28"/>
          <w:szCs w:val="28"/>
        </w:rPr>
      </w:pPr>
      <w:r w:rsidRPr="00D61ABF">
        <w:rPr>
          <w:rFonts w:ascii="Times New Roman" w:hAnsi="Times New Roman" w:cs="Times New Roman"/>
          <w:sz w:val="28"/>
          <w:szCs w:val="28"/>
        </w:rPr>
        <w:t xml:space="preserve"> Чл. 38. Конкурсът се провежда на три етапа: </w:t>
      </w:r>
    </w:p>
    <w:p w:rsidR="002863B0" w:rsidRDefault="00930CFE" w:rsidP="00186DAC">
      <w:pPr>
        <w:spacing w:after="0"/>
        <w:ind w:firstLine="709"/>
        <w:jc w:val="both"/>
        <w:rPr>
          <w:rFonts w:ascii="Times New Roman" w:hAnsi="Times New Roman" w:cs="Times New Roman"/>
          <w:sz w:val="28"/>
          <w:szCs w:val="28"/>
        </w:rPr>
      </w:pPr>
      <w:r w:rsidRPr="00D61ABF">
        <w:rPr>
          <w:rFonts w:ascii="Times New Roman" w:hAnsi="Times New Roman" w:cs="Times New Roman"/>
          <w:sz w:val="28"/>
          <w:szCs w:val="28"/>
        </w:rPr>
        <w:t xml:space="preserve"> 1. проверка на съответствието на представените документи с предварително обявените изисквания;</w:t>
      </w:r>
    </w:p>
    <w:p w:rsidR="002863B0" w:rsidRDefault="00930CFE" w:rsidP="00186DAC">
      <w:pPr>
        <w:spacing w:after="0"/>
        <w:ind w:firstLine="709"/>
        <w:jc w:val="both"/>
        <w:rPr>
          <w:rFonts w:ascii="Times New Roman" w:hAnsi="Times New Roman" w:cs="Times New Roman"/>
          <w:sz w:val="28"/>
          <w:szCs w:val="28"/>
        </w:rPr>
      </w:pPr>
      <w:r w:rsidRPr="00D61ABF">
        <w:rPr>
          <w:rFonts w:ascii="Times New Roman" w:hAnsi="Times New Roman" w:cs="Times New Roman"/>
          <w:sz w:val="28"/>
          <w:szCs w:val="28"/>
        </w:rPr>
        <w:t xml:space="preserve"> 2. представяне от кандидатите на бизнес-програма на търговското дружество за целия срок на договора за управление, съответно за контрол, изготвена в съответствие с бизнес</w:t>
      </w:r>
      <w:r w:rsidR="00186DAC">
        <w:rPr>
          <w:rFonts w:ascii="Times New Roman" w:hAnsi="Times New Roman" w:cs="Times New Roman"/>
          <w:sz w:val="28"/>
          <w:szCs w:val="28"/>
        </w:rPr>
        <w:t>-</w:t>
      </w:r>
      <w:r w:rsidRPr="00D61ABF">
        <w:rPr>
          <w:rFonts w:ascii="Times New Roman" w:hAnsi="Times New Roman" w:cs="Times New Roman"/>
          <w:sz w:val="28"/>
          <w:szCs w:val="28"/>
        </w:rPr>
        <w:t>задачата и стратегията за развитие на дружеството;</w:t>
      </w:r>
    </w:p>
    <w:p w:rsidR="002863B0" w:rsidRDefault="00930CFE" w:rsidP="00C84D68">
      <w:pPr>
        <w:ind w:firstLine="708"/>
        <w:jc w:val="both"/>
        <w:rPr>
          <w:rFonts w:ascii="Times New Roman" w:hAnsi="Times New Roman" w:cs="Times New Roman"/>
          <w:sz w:val="28"/>
          <w:szCs w:val="28"/>
        </w:rPr>
      </w:pPr>
      <w:r w:rsidRPr="00D61ABF">
        <w:rPr>
          <w:rFonts w:ascii="Times New Roman" w:hAnsi="Times New Roman" w:cs="Times New Roman"/>
          <w:sz w:val="28"/>
          <w:szCs w:val="28"/>
        </w:rPr>
        <w:t xml:space="preserve"> 3.интервю с кандидатите.</w:t>
      </w:r>
    </w:p>
    <w:p w:rsidR="002863B0" w:rsidRDefault="00930CFE" w:rsidP="00186DAC">
      <w:pPr>
        <w:spacing w:after="0"/>
        <w:ind w:firstLine="709"/>
        <w:jc w:val="both"/>
        <w:rPr>
          <w:rFonts w:ascii="Times New Roman" w:hAnsi="Times New Roman" w:cs="Times New Roman"/>
          <w:sz w:val="28"/>
          <w:szCs w:val="28"/>
        </w:rPr>
      </w:pPr>
      <w:r w:rsidRPr="00D61ABF">
        <w:rPr>
          <w:rFonts w:ascii="Times New Roman" w:hAnsi="Times New Roman" w:cs="Times New Roman"/>
          <w:sz w:val="28"/>
          <w:szCs w:val="28"/>
        </w:rPr>
        <w:t xml:space="preserve"> Чл. 39./1/Конкурсът се открива със заповед на Кмета на общината, след решение на Общинския съвет, което съдържа: </w:t>
      </w:r>
    </w:p>
    <w:p w:rsidR="002863B0" w:rsidRDefault="00930CFE" w:rsidP="00186DAC">
      <w:pPr>
        <w:spacing w:after="0"/>
        <w:ind w:firstLine="709"/>
        <w:jc w:val="both"/>
        <w:rPr>
          <w:rFonts w:ascii="Times New Roman" w:hAnsi="Times New Roman" w:cs="Times New Roman"/>
          <w:sz w:val="28"/>
          <w:szCs w:val="28"/>
        </w:rPr>
      </w:pPr>
      <w:r w:rsidRPr="00D61ABF">
        <w:rPr>
          <w:rFonts w:ascii="Times New Roman" w:hAnsi="Times New Roman" w:cs="Times New Roman"/>
          <w:sz w:val="28"/>
          <w:szCs w:val="28"/>
        </w:rPr>
        <w:t xml:space="preserve">1.предмета на конкурса; </w:t>
      </w:r>
    </w:p>
    <w:p w:rsidR="002863B0" w:rsidRDefault="00930CFE" w:rsidP="00186DAC">
      <w:pPr>
        <w:spacing w:after="0"/>
        <w:ind w:firstLine="709"/>
        <w:jc w:val="both"/>
        <w:rPr>
          <w:rFonts w:ascii="Times New Roman" w:hAnsi="Times New Roman" w:cs="Times New Roman"/>
          <w:sz w:val="28"/>
          <w:szCs w:val="28"/>
        </w:rPr>
      </w:pPr>
      <w:r w:rsidRPr="00D61ABF">
        <w:rPr>
          <w:rFonts w:ascii="Times New Roman" w:hAnsi="Times New Roman" w:cs="Times New Roman"/>
          <w:sz w:val="28"/>
          <w:szCs w:val="28"/>
        </w:rPr>
        <w:t>2.минимални и специфични изисквания към кандидатите;</w:t>
      </w:r>
    </w:p>
    <w:p w:rsidR="002863B0" w:rsidRDefault="00930CFE" w:rsidP="00712156">
      <w:pPr>
        <w:spacing w:after="0"/>
        <w:ind w:firstLine="709"/>
        <w:jc w:val="both"/>
        <w:rPr>
          <w:rFonts w:ascii="Times New Roman" w:hAnsi="Times New Roman" w:cs="Times New Roman"/>
          <w:sz w:val="28"/>
          <w:szCs w:val="28"/>
        </w:rPr>
      </w:pPr>
      <w:r w:rsidRPr="00D61ABF">
        <w:rPr>
          <w:rFonts w:ascii="Times New Roman" w:hAnsi="Times New Roman" w:cs="Times New Roman"/>
          <w:sz w:val="28"/>
          <w:szCs w:val="28"/>
        </w:rPr>
        <w:t>3.необходимите документи, мястото и срока, в който да бъдат подадени;</w:t>
      </w:r>
    </w:p>
    <w:p w:rsidR="002863B0" w:rsidRDefault="00930CFE" w:rsidP="00712156">
      <w:pPr>
        <w:spacing w:after="0"/>
        <w:ind w:firstLine="709"/>
        <w:jc w:val="both"/>
        <w:rPr>
          <w:rFonts w:ascii="Times New Roman" w:hAnsi="Times New Roman" w:cs="Times New Roman"/>
          <w:sz w:val="28"/>
          <w:szCs w:val="28"/>
        </w:rPr>
      </w:pPr>
      <w:r w:rsidRPr="00D61ABF">
        <w:rPr>
          <w:rFonts w:ascii="Times New Roman" w:hAnsi="Times New Roman" w:cs="Times New Roman"/>
          <w:sz w:val="28"/>
          <w:szCs w:val="28"/>
        </w:rPr>
        <w:t xml:space="preserve"> 4.бизнес-задачата на търговското дружество за целия срок на договора за управление, съответно за контрол, в съответствие със стратегията за развитие на дружеството; </w:t>
      </w:r>
    </w:p>
    <w:p w:rsidR="002863B0" w:rsidRDefault="00930CFE" w:rsidP="00712156">
      <w:pPr>
        <w:spacing w:after="0"/>
        <w:ind w:firstLine="709"/>
        <w:jc w:val="both"/>
        <w:rPr>
          <w:rFonts w:ascii="Times New Roman" w:hAnsi="Times New Roman" w:cs="Times New Roman"/>
          <w:sz w:val="28"/>
          <w:szCs w:val="28"/>
        </w:rPr>
      </w:pPr>
      <w:r w:rsidRPr="00D61ABF">
        <w:rPr>
          <w:rFonts w:ascii="Times New Roman" w:hAnsi="Times New Roman" w:cs="Times New Roman"/>
          <w:sz w:val="28"/>
          <w:szCs w:val="28"/>
        </w:rPr>
        <w:t xml:space="preserve">5.критериите за оценка на бизнес-програмите на кандидатите. </w:t>
      </w:r>
    </w:p>
    <w:p w:rsidR="002863B0" w:rsidRDefault="00930CFE" w:rsidP="00C84D68">
      <w:pPr>
        <w:ind w:firstLine="708"/>
        <w:jc w:val="both"/>
        <w:rPr>
          <w:rFonts w:ascii="Times New Roman" w:hAnsi="Times New Roman" w:cs="Times New Roman"/>
          <w:sz w:val="28"/>
          <w:szCs w:val="28"/>
        </w:rPr>
      </w:pPr>
      <w:r w:rsidRPr="00D61ABF">
        <w:rPr>
          <w:rFonts w:ascii="Times New Roman" w:hAnsi="Times New Roman" w:cs="Times New Roman"/>
          <w:sz w:val="28"/>
          <w:szCs w:val="28"/>
        </w:rPr>
        <w:t xml:space="preserve">/2/ Минималните изисквания към кандидатите са: висше образование; общ трудов стаж, от който не по-малко от 3 години управленски опит; да не са осъждани за престъпление от общ характер на лишаване от свобода, освен ако не са реабилитирани; да не са лишени по </w:t>
      </w:r>
      <w:r w:rsidRPr="00D61ABF">
        <w:rPr>
          <w:rFonts w:ascii="Times New Roman" w:hAnsi="Times New Roman" w:cs="Times New Roman"/>
          <w:sz w:val="28"/>
          <w:szCs w:val="28"/>
        </w:rPr>
        <w:lastRenderedPageBreak/>
        <w:t xml:space="preserve">съответния ред от правото да упражняват търговска дейност. В решението по предходната алинея могат да се посочат и други специфични изисквания към кандидатите. </w:t>
      </w:r>
    </w:p>
    <w:p w:rsidR="000C3AD5" w:rsidRDefault="002863B0" w:rsidP="00712156">
      <w:pPr>
        <w:spacing w:after="0"/>
        <w:ind w:firstLine="709"/>
        <w:jc w:val="both"/>
        <w:rPr>
          <w:rFonts w:ascii="Times New Roman" w:hAnsi="Times New Roman" w:cs="Times New Roman"/>
          <w:sz w:val="28"/>
          <w:szCs w:val="28"/>
        </w:rPr>
      </w:pPr>
      <w:r>
        <w:rPr>
          <w:rFonts w:ascii="Times New Roman" w:hAnsi="Times New Roman" w:cs="Times New Roman"/>
          <w:sz w:val="28"/>
          <w:szCs w:val="28"/>
        </w:rPr>
        <w:t>/3/</w:t>
      </w:r>
      <w:r w:rsidR="00930CFE" w:rsidRPr="00D61ABF">
        <w:rPr>
          <w:rFonts w:ascii="Times New Roman" w:hAnsi="Times New Roman" w:cs="Times New Roman"/>
          <w:sz w:val="28"/>
          <w:szCs w:val="28"/>
        </w:rPr>
        <w:t xml:space="preserve"> Необходимите документи са: заявление, автобиография, нотариално заверено копие от диплом за завършено висше образование, документ за трудов стаж, декларация, че кандидатът не е осъждан за умишлено престъпление от общ характер на лишаване от свобода, декларация, че кандидатът не е лишен от правото да упражнява търговска дейност и други документи, които се посочват в решението.</w:t>
      </w:r>
    </w:p>
    <w:p w:rsidR="000C3AD5" w:rsidRDefault="00930CFE" w:rsidP="00712156">
      <w:pPr>
        <w:spacing w:after="0"/>
        <w:ind w:firstLine="709"/>
        <w:jc w:val="both"/>
        <w:rPr>
          <w:rFonts w:ascii="Times New Roman" w:hAnsi="Times New Roman" w:cs="Times New Roman"/>
          <w:sz w:val="28"/>
          <w:szCs w:val="28"/>
        </w:rPr>
      </w:pPr>
      <w:r w:rsidRPr="00D61ABF">
        <w:rPr>
          <w:rFonts w:ascii="Times New Roman" w:hAnsi="Times New Roman" w:cs="Times New Roman"/>
          <w:sz w:val="28"/>
          <w:szCs w:val="28"/>
        </w:rPr>
        <w:t xml:space="preserve"> /4/ Критериите за оценка на бизнес-програмите на кандидатите са: степен на реална приложимост на бизнес-програмата; съответствие на бизнес-програмата с целите на бизнес</w:t>
      </w:r>
      <w:r w:rsidR="00712156">
        <w:rPr>
          <w:rFonts w:ascii="Times New Roman" w:hAnsi="Times New Roman" w:cs="Times New Roman"/>
          <w:sz w:val="28"/>
          <w:szCs w:val="28"/>
        </w:rPr>
        <w:t>-</w:t>
      </w:r>
      <w:r w:rsidRPr="00D61ABF">
        <w:rPr>
          <w:rFonts w:ascii="Times New Roman" w:hAnsi="Times New Roman" w:cs="Times New Roman"/>
          <w:sz w:val="28"/>
          <w:szCs w:val="28"/>
        </w:rPr>
        <w:t>задачата на дружеството; съответствие на бизнес-програмата с нормативната уредба; логическа структура на бизнес- програмата.</w:t>
      </w:r>
    </w:p>
    <w:p w:rsidR="000C3AD5" w:rsidRDefault="00930CFE" w:rsidP="00712156">
      <w:pPr>
        <w:spacing w:after="0"/>
        <w:ind w:firstLine="709"/>
        <w:jc w:val="both"/>
        <w:rPr>
          <w:rFonts w:ascii="Times New Roman" w:hAnsi="Times New Roman" w:cs="Times New Roman"/>
          <w:sz w:val="28"/>
          <w:szCs w:val="28"/>
        </w:rPr>
      </w:pPr>
      <w:r w:rsidRPr="00D61ABF">
        <w:rPr>
          <w:rFonts w:ascii="Times New Roman" w:hAnsi="Times New Roman" w:cs="Times New Roman"/>
          <w:sz w:val="28"/>
          <w:szCs w:val="28"/>
        </w:rPr>
        <w:t xml:space="preserve"> /5/ Със заповедта по ал. 1, се определя комисия за организиране и провеждане на конкурс</w:t>
      </w:r>
      <w:r w:rsidR="00712156">
        <w:rPr>
          <w:rFonts w:ascii="Times New Roman" w:hAnsi="Times New Roman" w:cs="Times New Roman"/>
          <w:sz w:val="28"/>
          <w:szCs w:val="28"/>
        </w:rPr>
        <w:t>а и определя нейния председател.</w:t>
      </w:r>
    </w:p>
    <w:p w:rsidR="000C3AD5" w:rsidRDefault="00930CFE" w:rsidP="00C84D68">
      <w:pPr>
        <w:ind w:firstLine="708"/>
        <w:jc w:val="both"/>
        <w:rPr>
          <w:rFonts w:ascii="Times New Roman" w:hAnsi="Times New Roman" w:cs="Times New Roman"/>
          <w:sz w:val="28"/>
          <w:szCs w:val="28"/>
        </w:rPr>
      </w:pPr>
      <w:r w:rsidRPr="00D61ABF">
        <w:rPr>
          <w:rFonts w:ascii="Times New Roman" w:hAnsi="Times New Roman" w:cs="Times New Roman"/>
          <w:sz w:val="28"/>
          <w:szCs w:val="28"/>
        </w:rPr>
        <w:t xml:space="preserve"> /6/ В 7-дневен срок от издаване на заповедта, се публикува обява за конкурса в един местен вестник и в официалната Интернет страница на общината. </w:t>
      </w:r>
    </w:p>
    <w:p w:rsidR="000C3AD5" w:rsidRDefault="00930CFE" w:rsidP="003D7369">
      <w:pPr>
        <w:spacing w:after="0"/>
        <w:ind w:firstLine="709"/>
        <w:jc w:val="both"/>
        <w:rPr>
          <w:rFonts w:ascii="Times New Roman" w:hAnsi="Times New Roman" w:cs="Times New Roman"/>
          <w:sz w:val="28"/>
          <w:szCs w:val="28"/>
        </w:rPr>
      </w:pPr>
      <w:r w:rsidRPr="00D61ABF">
        <w:rPr>
          <w:rFonts w:ascii="Times New Roman" w:hAnsi="Times New Roman" w:cs="Times New Roman"/>
          <w:sz w:val="28"/>
          <w:szCs w:val="28"/>
        </w:rPr>
        <w:t xml:space="preserve">Чл. 40./1/ Комисията за провеждане на конкурса: </w:t>
      </w:r>
    </w:p>
    <w:p w:rsidR="000C3AD5" w:rsidRDefault="00930CFE" w:rsidP="003D7369">
      <w:pPr>
        <w:spacing w:after="0"/>
        <w:ind w:firstLine="709"/>
        <w:jc w:val="both"/>
        <w:rPr>
          <w:rFonts w:ascii="Times New Roman" w:hAnsi="Times New Roman" w:cs="Times New Roman"/>
          <w:sz w:val="28"/>
          <w:szCs w:val="28"/>
        </w:rPr>
      </w:pPr>
      <w:r w:rsidRPr="00D61ABF">
        <w:rPr>
          <w:rFonts w:ascii="Times New Roman" w:hAnsi="Times New Roman" w:cs="Times New Roman"/>
          <w:sz w:val="28"/>
          <w:szCs w:val="28"/>
        </w:rPr>
        <w:t xml:space="preserve">1. организира приема на документите, подготовката и провеждането на конкурса; </w:t>
      </w:r>
    </w:p>
    <w:p w:rsidR="000C3AD5" w:rsidRDefault="00930CFE" w:rsidP="003D7369">
      <w:pPr>
        <w:spacing w:after="0"/>
        <w:ind w:firstLine="709"/>
        <w:jc w:val="both"/>
        <w:rPr>
          <w:rFonts w:ascii="Times New Roman" w:hAnsi="Times New Roman" w:cs="Times New Roman"/>
          <w:sz w:val="28"/>
          <w:szCs w:val="28"/>
        </w:rPr>
      </w:pPr>
      <w:r w:rsidRPr="00D61ABF">
        <w:rPr>
          <w:rFonts w:ascii="Times New Roman" w:hAnsi="Times New Roman" w:cs="Times New Roman"/>
          <w:sz w:val="28"/>
          <w:szCs w:val="28"/>
        </w:rPr>
        <w:t xml:space="preserve">2. представя информация за дружеството, включваща последния годишен баланс, отчета за приходите и разходите и доклада на експерт- счетоводителя, както и отчета за приходите и разходите за изтеклите тримесечия на текущата счетоводна година; </w:t>
      </w:r>
    </w:p>
    <w:p w:rsidR="000C3AD5" w:rsidRDefault="00930CFE" w:rsidP="003D7369">
      <w:pPr>
        <w:spacing w:after="0"/>
        <w:ind w:firstLine="709"/>
        <w:jc w:val="both"/>
        <w:rPr>
          <w:rFonts w:ascii="Times New Roman" w:hAnsi="Times New Roman" w:cs="Times New Roman"/>
          <w:sz w:val="28"/>
          <w:szCs w:val="28"/>
        </w:rPr>
      </w:pPr>
      <w:r w:rsidRPr="00D61ABF">
        <w:rPr>
          <w:rFonts w:ascii="Times New Roman" w:hAnsi="Times New Roman" w:cs="Times New Roman"/>
          <w:sz w:val="28"/>
          <w:szCs w:val="28"/>
        </w:rPr>
        <w:t xml:space="preserve">3. разглежда постъпилите заявления, оценява представените от кандидатите бизнес - програми за управлението, съответно контрол на дружеството и провежда интервю с кандидатите; </w:t>
      </w:r>
    </w:p>
    <w:p w:rsidR="000C3AD5" w:rsidRDefault="00930CFE" w:rsidP="003D7369">
      <w:pPr>
        <w:spacing w:after="0"/>
        <w:ind w:firstLine="709"/>
        <w:jc w:val="both"/>
        <w:rPr>
          <w:rFonts w:ascii="Times New Roman" w:hAnsi="Times New Roman" w:cs="Times New Roman"/>
          <w:sz w:val="28"/>
          <w:szCs w:val="28"/>
        </w:rPr>
      </w:pPr>
      <w:r w:rsidRPr="00D61ABF">
        <w:rPr>
          <w:rFonts w:ascii="Times New Roman" w:hAnsi="Times New Roman" w:cs="Times New Roman"/>
          <w:sz w:val="28"/>
          <w:szCs w:val="28"/>
        </w:rPr>
        <w:t xml:space="preserve">4. предлага за одобрение от Общинския съвет представилия се най- успешно на проведения конкурс кандидат и класирането по ред на следващите участници. В случай, че е обявен конкурс за всичките трима членове на Съвет на директорите, комисията предлага за одобрение от Общинския съвет до трима от представилите се най-успешно на проведения конкурс кандидати и класирането по реда на следващите участници. </w:t>
      </w:r>
    </w:p>
    <w:p w:rsidR="000C3AD5" w:rsidRDefault="00930CFE" w:rsidP="003D7369">
      <w:pPr>
        <w:spacing w:after="0"/>
        <w:ind w:firstLine="709"/>
        <w:jc w:val="both"/>
        <w:rPr>
          <w:rFonts w:ascii="Times New Roman" w:hAnsi="Times New Roman" w:cs="Times New Roman"/>
          <w:sz w:val="28"/>
          <w:szCs w:val="28"/>
        </w:rPr>
      </w:pPr>
      <w:r w:rsidRPr="00D61ABF">
        <w:rPr>
          <w:rFonts w:ascii="Times New Roman" w:hAnsi="Times New Roman" w:cs="Times New Roman"/>
          <w:sz w:val="28"/>
          <w:szCs w:val="28"/>
        </w:rPr>
        <w:lastRenderedPageBreak/>
        <w:t xml:space="preserve">/2/ Заседанията на комисията са редовни, ако присъстват две трети от нейните членове. </w:t>
      </w:r>
    </w:p>
    <w:p w:rsidR="000C3AD5" w:rsidRDefault="00930CFE" w:rsidP="003D7369">
      <w:pPr>
        <w:spacing w:after="0"/>
        <w:ind w:firstLine="709"/>
        <w:jc w:val="both"/>
        <w:rPr>
          <w:rFonts w:ascii="Times New Roman" w:hAnsi="Times New Roman" w:cs="Times New Roman"/>
          <w:sz w:val="28"/>
          <w:szCs w:val="28"/>
        </w:rPr>
      </w:pPr>
      <w:r w:rsidRPr="00D61ABF">
        <w:rPr>
          <w:rFonts w:ascii="Times New Roman" w:hAnsi="Times New Roman" w:cs="Times New Roman"/>
          <w:sz w:val="28"/>
          <w:szCs w:val="28"/>
        </w:rPr>
        <w:t xml:space="preserve">/3/ Решенията на комисията се вземат с мнозинство повече от половината от броя на присъстващите членове. </w:t>
      </w:r>
    </w:p>
    <w:p w:rsidR="000C3AD5" w:rsidRDefault="00930CFE" w:rsidP="003D7369">
      <w:pPr>
        <w:spacing w:after="0"/>
        <w:ind w:firstLine="709"/>
        <w:jc w:val="both"/>
        <w:rPr>
          <w:rFonts w:ascii="Times New Roman" w:hAnsi="Times New Roman" w:cs="Times New Roman"/>
          <w:sz w:val="28"/>
          <w:szCs w:val="28"/>
        </w:rPr>
      </w:pPr>
      <w:r w:rsidRPr="00D61ABF">
        <w:rPr>
          <w:rFonts w:ascii="Times New Roman" w:hAnsi="Times New Roman" w:cs="Times New Roman"/>
          <w:sz w:val="28"/>
          <w:szCs w:val="28"/>
        </w:rPr>
        <w:t>/4/ За заседанията на комисията се води протокол, в който се съдържат взетите решения и който се подписва от всички присъстващи на заседанието членове.</w:t>
      </w:r>
    </w:p>
    <w:p w:rsidR="000C3AD5" w:rsidRDefault="00930CFE" w:rsidP="00C84D68">
      <w:pPr>
        <w:ind w:firstLine="708"/>
        <w:jc w:val="both"/>
        <w:rPr>
          <w:rFonts w:ascii="Times New Roman" w:hAnsi="Times New Roman" w:cs="Times New Roman"/>
          <w:sz w:val="28"/>
          <w:szCs w:val="28"/>
        </w:rPr>
      </w:pPr>
      <w:r w:rsidRPr="00D61ABF">
        <w:rPr>
          <w:rFonts w:ascii="Times New Roman" w:hAnsi="Times New Roman" w:cs="Times New Roman"/>
          <w:sz w:val="28"/>
          <w:szCs w:val="28"/>
        </w:rPr>
        <w:t xml:space="preserve"> /5/ Преди започване на работа членовете на комисията подписват декларация за неразгласяване на обстоятелствата, станали им известни във връзка с конкурса.</w:t>
      </w:r>
    </w:p>
    <w:p w:rsidR="00506F56" w:rsidRDefault="00930CFE" w:rsidP="00C84D68">
      <w:pPr>
        <w:ind w:firstLine="708"/>
        <w:jc w:val="both"/>
        <w:rPr>
          <w:rFonts w:ascii="Times New Roman" w:hAnsi="Times New Roman" w:cs="Times New Roman"/>
          <w:sz w:val="28"/>
          <w:szCs w:val="28"/>
        </w:rPr>
      </w:pPr>
      <w:r w:rsidRPr="00D61ABF">
        <w:rPr>
          <w:rFonts w:ascii="Times New Roman" w:hAnsi="Times New Roman" w:cs="Times New Roman"/>
          <w:sz w:val="28"/>
          <w:szCs w:val="28"/>
        </w:rPr>
        <w:t xml:space="preserve"> Чл. 41. Заявленията за участие в конкурса, заедно с необходимите документи се подават в запечатан плик, върху който се изписва името на кандидата и дружеството за което кандидатства и се завеждат в специален регистър по реда на тяхното постъпване.За всяко постъпило заявление се издава удостоверение, в което се посочват името на подателя, датата и часът на приемането му. </w:t>
      </w:r>
    </w:p>
    <w:p w:rsidR="00506F56" w:rsidRDefault="00930CFE" w:rsidP="00251718">
      <w:pPr>
        <w:spacing w:after="0"/>
        <w:ind w:firstLine="709"/>
        <w:jc w:val="both"/>
        <w:rPr>
          <w:rFonts w:ascii="Times New Roman" w:hAnsi="Times New Roman" w:cs="Times New Roman"/>
          <w:sz w:val="28"/>
          <w:szCs w:val="28"/>
        </w:rPr>
      </w:pPr>
      <w:r w:rsidRPr="00D61ABF">
        <w:rPr>
          <w:rFonts w:ascii="Times New Roman" w:hAnsi="Times New Roman" w:cs="Times New Roman"/>
          <w:sz w:val="28"/>
          <w:szCs w:val="28"/>
        </w:rPr>
        <w:t xml:space="preserve">Чл. 42./1/ В първия работен ден след изтичането на срока за подаване на заявленията за участие, комисията разглежда всяко постъпило заявление, като преценява дали са представени всички необходими документи и дали те удостоверяват изпълнението на минималните и специфичните изисквания, определени в решението за конкурса. </w:t>
      </w:r>
    </w:p>
    <w:p w:rsidR="00506F56" w:rsidRDefault="00930CFE" w:rsidP="00251718">
      <w:pPr>
        <w:spacing w:after="0"/>
        <w:ind w:firstLine="709"/>
        <w:jc w:val="both"/>
        <w:rPr>
          <w:rFonts w:ascii="Times New Roman" w:hAnsi="Times New Roman" w:cs="Times New Roman"/>
          <w:sz w:val="28"/>
          <w:szCs w:val="28"/>
        </w:rPr>
      </w:pPr>
      <w:r w:rsidRPr="00D61ABF">
        <w:rPr>
          <w:rFonts w:ascii="Times New Roman" w:hAnsi="Times New Roman" w:cs="Times New Roman"/>
          <w:sz w:val="28"/>
          <w:szCs w:val="28"/>
        </w:rPr>
        <w:t xml:space="preserve">/2/ До участие в конкурса не се допускат лица, които не са представили всички необходими документи или представените документи не удостоверяват изпълнението на изискванията, определени в решението за конкурса. </w:t>
      </w:r>
    </w:p>
    <w:p w:rsidR="00506F56" w:rsidRDefault="00930CFE" w:rsidP="00251718">
      <w:pPr>
        <w:spacing w:after="0"/>
        <w:ind w:firstLine="709"/>
        <w:jc w:val="both"/>
        <w:rPr>
          <w:rFonts w:ascii="Times New Roman" w:hAnsi="Times New Roman" w:cs="Times New Roman"/>
          <w:sz w:val="28"/>
          <w:szCs w:val="28"/>
        </w:rPr>
      </w:pPr>
      <w:r w:rsidRPr="00D61ABF">
        <w:rPr>
          <w:rFonts w:ascii="Times New Roman" w:hAnsi="Times New Roman" w:cs="Times New Roman"/>
          <w:sz w:val="28"/>
          <w:szCs w:val="28"/>
        </w:rPr>
        <w:t xml:space="preserve">/3/ Комисията се произнася с решение за допускането или недопускането до участие в конкурса в тридневен срок, като в тридневен срок връчва решението си на всички кандидати. </w:t>
      </w:r>
    </w:p>
    <w:p w:rsidR="00506F56" w:rsidRDefault="00930CFE" w:rsidP="00251718">
      <w:pPr>
        <w:spacing w:after="0"/>
        <w:ind w:firstLine="709"/>
        <w:jc w:val="both"/>
        <w:rPr>
          <w:rFonts w:ascii="Times New Roman" w:hAnsi="Times New Roman" w:cs="Times New Roman"/>
          <w:sz w:val="28"/>
          <w:szCs w:val="28"/>
        </w:rPr>
      </w:pPr>
      <w:r w:rsidRPr="00D61ABF">
        <w:rPr>
          <w:rFonts w:ascii="Times New Roman" w:hAnsi="Times New Roman" w:cs="Times New Roman"/>
          <w:sz w:val="28"/>
          <w:szCs w:val="28"/>
        </w:rPr>
        <w:t xml:space="preserve">/4/ Комисията връчва на допуснатите до конкурса кандидати заедно с решението за допускане и съобщение за: мястото и срока, в който те могат да получат информация за дружеството, за което кандидатстват, като подпишат декларация за неразгласяване; мястото и срока за представяне на бизнес-програмите, който не може да бъде по-кратък от 15 дни и по-дълъг от 25 дни от датата на уведомлението. </w:t>
      </w:r>
    </w:p>
    <w:p w:rsidR="00506F56" w:rsidRDefault="00930CFE" w:rsidP="00251718">
      <w:pPr>
        <w:spacing w:after="0"/>
        <w:ind w:firstLine="709"/>
        <w:jc w:val="both"/>
        <w:rPr>
          <w:rFonts w:ascii="Times New Roman" w:hAnsi="Times New Roman" w:cs="Times New Roman"/>
          <w:sz w:val="28"/>
          <w:szCs w:val="28"/>
        </w:rPr>
      </w:pPr>
      <w:r w:rsidRPr="00D61ABF">
        <w:rPr>
          <w:rFonts w:ascii="Times New Roman" w:hAnsi="Times New Roman" w:cs="Times New Roman"/>
          <w:sz w:val="28"/>
          <w:szCs w:val="28"/>
        </w:rPr>
        <w:t xml:space="preserve">/5/ Кандидатите, допуснати до участие в конкурса имат право да получат следната информация за дружеството, за което кандидатстват: </w:t>
      </w:r>
    </w:p>
    <w:p w:rsidR="00506F56" w:rsidRDefault="00930CFE" w:rsidP="00251718">
      <w:pPr>
        <w:spacing w:after="0"/>
        <w:ind w:firstLine="709"/>
        <w:jc w:val="both"/>
        <w:rPr>
          <w:rFonts w:ascii="Times New Roman" w:hAnsi="Times New Roman" w:cs="Times New Roman"/>
          <w:sz w:val="28"/>
          <w:szCs w:val="28"/>
        </w:rPr>
      </w:pPr>
      <w:r w:rsidRPr="00D61ABF">
        <w:rPr>
          <w:rFonts w:ascii="Times New Roman" w:hAnsi="Times New Roman" w:cs="Times New Roman"/>
          <w:sz w:val="28"/>
          <w:szCs w:val="28"/>
        </w:rPr>
        <w:lastRenderedPageBreak/>
        <w:t xml:space="preserve">1. последния годишен баланс, </w:t>
      </w:r>
    </w:p>
    <w:p w:rsidR="00506F56" w:rsidRDefault="00930CFE" w:rsidP="00251718">
      <w:pPr>
        <w:spacing w:after="0"/>
        <w:ind w:firstLine="709"/>
        <w:jc w:val="both"/>
        <w:rPr>
          <w:rFonts w:ascii="Times New Roman" w:hAnsi="Times New Roman" w:cs="Times New Roman"/>
          <w:sz w:val="28"/>
          <w:szCs w:val="28"/>
        </w:rPr>
      </w:pPr>
      <w:r w:rsidRPr="00D61ABF">
        <w:rPr>
          <w:rFonts w:ascii="Times New Roman" w:hAnsi="Times New Roman" w:cs="Times New Roman"/>
          <w:sz w:val="28"/>
          <w:szCs w:val="28"/>
        </w:rPr>
        <w:t>2.отчета за приходите и разходите,</w:t>
      </w:r>
    </w:p>
    <w:p w:rsidR="00506F56" w:rsidRDefault="00930CFE" w:rsidP="00251718">
      <w:pPr>
        <w:spacing w:after="0"/>
        <w:ind w:firstLine="709"/>
        <w:jc w:val="both"/>
        <w:rPr>
          <w:rFonts w:ascii="Times New Roman" w:hAnsi="Times New Roman" w:cs="Times New Roman"/>
          <w:sz w:val="28"/>
          <w:szCs w:val="28"/>
        </w:rPr>
      </w:pPr>
      <w:r w:rsidRPr="00D61ABF">
        <w:rPr>
          <w:rFonts w:ascii="Times New Roman" w:hAnsi="Times New Roman" w:cs="Times New Roman"/>
          <w:sz w:val="28"/>
          <w:szCs w:val="28"/>
        </w:rPr>
        <w:t>3.док</w:t>
      </w:r>
      <w:r w:rsidR="00506F56">
        <w:rPr>
          <w:rFonts w:ascii="Times New Roman" w:hAnsi="Times New Roman" w:cs="Times New Roman"/>
          <w:sz w:val="28"/>
          <w:szCs w:val="28"/>
        </w:rPr>
        <w:t>лада на експерт-счетоводителя,</w:t>
      </w:r>
    </w:p>
    <w:p w:rsidR="00506F56" w:rsidRDefault="00930CFE" w:rsidP="00251718">
      <w:pPr>
        <w:spacing w:after="0"/>
        <w:ind w:firstLine="709"/>
        <w:jc w:val="both"/>
        <w:rPr>
          <w:rFonts w:ascii="Times New Roman" w:hAnsi="Times New Roman" w:cs="Times New Roman"/>
          <w:sz w:val="28"/>
          <w:szCs w:val="28"/>
        </w:rPr>
      </w:pPr>
      <w:r w:rsidRPr="00D61ABF">
        <w:rPr>
          <w:rFonts w:ascii="Times New Roman" w:hAnsi="Times New Roman" w:cs="Times New Roman"/>
          <w:sz w:val="28"/>
          <w:szCs w:val="28"/>
        </w:rPr>
        <w:t>4.отчета за приходите и разходите за изтеклите тримесечия на текущата счетоводна година</w:t>
      </w:r>
      <w:r w:rsidR="00506F56">
        <w:rPr>
          <w:rFonts w:ascii="Times New Roman" w:hAnsi="Times New Roman" w:cs="Times New Roman"/>
          <w:sz w:val="28"/>
          <w:szCs w:val="28"/>
        </w:rPr>
        <w:t>.</w:t>
      </w:r>
      <w:r w:rsidRPr="00D61ABF">
        <w:rPr>
          <w:rFonts w:ascii="Times New Roman" w:hAnsi="Times New Roman" w:cs="Times New Roman"/>
          <w:sz w:val="28"/>
          <w:szCs w:val="28"/>
        </w:rPr>
        <w:t xml:space="preserve"> </w:t>
      </w:r>
    </w:p>
    <w:p w:rsidR="00506F56" w:rsidRDefault="00930CFE" w:rsidP="00506F56">
      <w:pPr>
        <w:ind w:firstLine="708"/>
        <w:jc w:val="both"/>
        <w:rPr>
          <w:rFonts w:ascii="Times New Roman" w:hAnsi="Times New Roman" w:cs="Times New Roman"/>
          <w:sz w:val="28"/>
          <w:szCs w:val="28"/>
        </w:rPr>
      </w:pPr>
      <w:r w:rsidRPr="00D61ABF">
        <w:rPr>
          <w:rFonts w:ascii="Times New Roman" w:hAnsi="Times New Roman" w:cs="Times New Roman"/>
          <w:sz w:val="28"/>
          <w:szCs w:val="28"/>
        </w:rPr>
        <w:t>/6/ Когато няма подадени заявления за участие в конкурса или няма допуснати кандидати, комисията предлага да се удължи срока за подаване на заявленията с 15 дни, като следва да се публикува обява за удължаването в един централен вестник и на официалната Интернет страница на общината. В случай, че отново няма подадени заявления за участие или няма допуснати кандидати Кметът на общината прекратява процедурата и взема решение за провеждане на нов конкурс.</w:t>
      </w:r>
    </w:p>
    <w:p w:rsidR="00506F56" w:rsidRDefault="00930CFE" w:rsidP="00251718">
      <w:pPr>
        <w:spacing w:after="0"/>
        <w:ind w:firstLine="709"/>
        <w:jc w:val="both"/>
        <w:rPr>
          <w:rFonts w:ascii="Times New Roman" w:hAnsi="Times New Roman" w:cs="Times New Roman"/>
          <w:sz w:val="28"/>
          <w:szCs w:val="28"/>
        </w:rPr>
      </w:pPr>
      <w:r w:rsidRPr="00D61ABF">
        <w:rPr>
          <w:rFonts w:ascii="Times New Roman" w:hAnsi="Times New Roman" w:cs="Times New Roman"/>
          <w:sz w:val="28"/>
          <w:szCs w:val="28"/>
        </w:rPr>
        <w:t xml:space="preserve"> Чл. 43./1/ На първия работен ден след изтичането на срока за представяне на бизнес</w:t>
      </w:r>
      <w:r w:rsidR="00251718">
        <w:rPr>
          <w:rFonts w:ascii="Times New Roman" w:hAnsi="Times New Roman" w:cs="Times New Roman"/>
          <w:sz w:val="28"/>
          <w:szCs w:val="28"/>
        </w:rPr>
        <w:t>-</w:t>
      </w:r>
      <w:r w:rsidRPr="00D61ABF">
        <w:rPr>
          <w:rFonts w:ascii="Times New Roman" w:hAnsi="Times New Roman" w:cs="Times New Roman"/>
          <w:sz w:val="28"/>
          <w:szCs w:val="28"/>
        </w:rPr>
        <w:t>програмите, комисията се запознава с бизнес- програмите и ги оценява в съответствие с критериите за оценка, посочени в решението за конкурса. До интервю се допускат кандидат</w:t>
      </w:r>
      <w:r w:rsidR="00506F56">
        <w:rPr>
          <w:rFonts w:ascii="Times New Roman" w:hAnsi="Times New Roman" w:cs="Times New Roman"/>
          <w:sz w:val="28"/>
          <w:szCs w:val="28"/>
        </w:rPr>
        <w:t>ите, получили оценка на бизнес-</w:t>
      </w:r>
      <w:r w:rsidRPr="00D61ABF">
        <w:rPr>
          <w:rFonts w:ascii="Times New Roman" w:hAnsi="Times New Roman" w:cs="Times New Roman"/>
          <w:sz w:val="28"/>
          <w:szCs w:val="28"/>
        </w:rPr>
        <w:t>програмата си не по-ниска от много добър 4.50 по шестобалната система.</w:t>
      </w:r>
      <w:r w:rsidR="00506F56">
        <w:rPr>
          <w:rFonts w:ascii="Times New Roman" w:hAnsi="Times New Roman" w:cs="Times New Roman"/>
          <w:sz w:val="28"/>
          <w:szCs w:val="28"/>
        </w:rPr>
        <w:t xml:space="preserve"> </w:t>
      </w:r>
      <w:r w:rsidRPr="00D61ABF">
        <w:rPr>
          <w:rFonts w:ascii="Times New Roman" w:hAnsi="Times New Roman" w:cs="Times New Roman"/>
          <w:sz w:val="28"/>
          <w:szCs w:val="28"/>
        </w:rPr>
        <w:t>Комисията ги уведомява писмено за датата, мястото и часа на провеждането на интервюто.</w:t>
      </w:r>
    </w:p>
    <w:p w:rsidR="00506F56" w:rsidRDefault="00930CFE" w:rsidP="00506F56">
      <w:pPr>
        <w:ind w:firstLine="708"/>
        <w:jc w:val="both"/>
        <w:rPr>
          <w:rFonts w:ascii="Times New Roman" w:hAnsi="Times New Roman" w:cs="Times New Roman"/>
          <w:sz w:val="28"/>
          <w:szCs w:val="28"/>
        </w:rPr>
      </w:pPr>
      <w:r w:rsidRPr="00D61ABF">
        <w:rPr>
          <w:rFonts w:ascii="Times New Roman" w:hAnsi="Times New Roman" w:cs="Times New Roman"/>
          <w:sz w:val="28"/>
          <w:szCs w:val="28"/>
        </w:rPr>
        <w:t xml:space="preserve"> /2/Оценката на интервюто с кандидата се формира по шестобалната система, като най</w:t>
      </w:r>
      <w:r w:rsidR="00506F56">
        <w:rPr>
          <w:rFonts w:ascii="Times New Roman" w:hAnsi="Times New Roman" w:cs="Times New Roman"/>
          <w:sz w:val="28"/>
          <w:szCs w:val="28"/>
        </w:rPr>
        <w:t>-</w:t>
      </w:r>
      <w:r w:rsidRPr="00D61ABF">
        <w:rPr>
          <w:rFonts w:ascii="Times New Roman" w:hAnsi="Times New Roman" w:cs="Times New Roman"/>
          <w:sz w:val="28"/>
          <w:szCs w:val="28"/>
        </w:rPr>
        <w:t>високата е отличен 6.00 при точност на оценката 0,25.</w:t>
      </w:r>
    </w:p>
    <w:p w:rsidR="00506F56" w:rsidRDefault="00930CFE" w:rsidP="00251718">
      <w:pPr>
        <w:spacing w:after="0"/>
        <w:ind w:firstLine="709"/>
        <w:jc w:val="both"/>
        <w:rPr>
          <w:rFonts w:ascii="Times New Roman" w:hAnsi="Times New Roman" w:cs="Times New Roman"/>
          <w:sz w:val="28"/>
          <w:szCs w:val="28"/>
        </w:rPr>
      </w:pPr>
      <w:r w:rsidRPr="00D61ABF">
        <w:rPr>
          <w:rFonts w:ascii="Times New Roman" w:hAnsi="Times New Roman" w:cs="Times New Roman"/>
          <w:sz w:val="28"/>
          <w:szCs w:val="28"/>
        </w:rPr>
        <w:t xml:space="preserve"> Чл. 44./1/ Преди провеждане на интервюто комисията формулира въпроси, коит</w:t>
      </w:r>
      <w:r w:rsidR="00506F56">
        <w:rPr>
          <w:rFonts w:ascii="Times New Roman" w:hAnsi="Times New Roman" w:cs="Times New Roman"/>
          <w:sz w:val="28"/>
          <w:szCs w:val="28"/>
        </w:rPr>
        <w:t>о се задават на всеки кандидат.</w:t>
      </w:r>
    </w:p>
    <w:p w:rsidR="00462A1D" w:rsidRDefault="00506F56" w:rsidP="00251718">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30CFE" w:rsidRPr="00D61ABF">
        <w:rPr>
          <w:rFonts w:ascii="Times New Roman" w:hAnsi="Times New Roman" w:cs="Times New Roman"/>
          <w:sz w:val="28"/>
          <w:szCs w:val="28"/>
        </w:rPr>
        <w:t xml:space="preserve">/2/По време на интервюто членовете на комисията задават на кандидатите въпросите по ал.1 и преценяват качествата им въз основа на следните критерии: компетентност, свързана с познаване и ползване на нормативни актове; управленска компетентност; комуникативна и организационна компетентност; компетентност относно промените и управлението им; компетентност при работа с потребители на обществени услуги. </w:t>
      </w:r>
    </w:p>
    <w:p w:rsidR="00462A1D" w:rsidRDefault="00930CFE" w:rsidP="00506F56">
      <w:pPr>
        <w:ind w:firstLine="708"/>
        <w:jc w:val="both"/>
        <w:rPr>
          <w:rFonts w:ascii="Times New Roman" w:hAnsi="Times New Roman" w:cs="Times New Roman"/>
          <w:sz w:val="28"/>
          <w:szCs w:val="28"/>
        </w:rPr>
      </w:pPr>
      <w:r w:rsidRPr="00D61ABF">
        <w:rPr>
          <w:rFonts w:ascii="Times New Roman" w:hAnsi="Times New Roman" w:cs="Times New Roman"/>
          <w:sz w:val="28"/>
          <w:szCs w:val="28"/>
        </w:rPr>
        <w:t xml:space="preserve">/3/Оценката по ал.2 се формира по шестобалната система, като най- високата е отличен шест при точност на оценката 0.25. </w:t>
      </w:r>
    </w:p>
    <w:p w:rsidR="00462A1D" w:rsidRDefault="00930CFE" w:rsidP="00251718">
      <w:pPr>
        <w:spacing w:after="0"/>
        <w:ind w:firstLine="709"/>
        <w:jc w:val="both"/>
        <w:rPr>
          <w:rFonts w:ascii="Times New Roman" w:hAnsi="Times New Roman" w:cs="Times New Roman"/>
          <w:sz w:val="28"/>
          <w:szCs w:val="28"/>
        </w:rPr>
      </w:pPr>
      <w:r w:rsidRPr="00D61ABF">
        <w:rPr>
          <w:rFonts w:ascii="Times New Roman" w:hAnsi="Times New Roman" w:cs="Times New Roman"/>
          <w:sz w:val="28"/>
          <w:szCs w:val="28"/>
        </w:rPr>
        <w:t xml:space="preserve">Чл. 45./1/ Окончателната оценка на всеки кандидат е средноаритметичната оценка от оценките на бизнес-програмата и от проведеното интервю. </w:t>
      </w:r>
    </w:p>
    <w:p w:rsidR="00462A1D" w:rsidRDefault="00930CFE" w:rsidP="00251718">
      <w:pPr>
        <w:spacing w:after="0"/>
        <w:ind w:firstLine="709"/>
        <w:jc w:val="both"/>
        <w:rPr>
          <w:rFonts w:ascii="Times New Roman" w:hAnsi="Times New Roman" w:cs="Times New Roman"/>
          <w:sz w:val="28"/>
          <w:szCs w:val="28"/>
        </w:rPr>
      </w:pPr>
      <w:r w:rsidRPr="00D61ABF">
        <w:rPr>
          <w:rFonts w:ascii="Times New Roman" w:hAnsi="Times New Roman" w:cs="Times New Roman"/>
          <w:sz w:val="28"/>
          <w:szCs w:val="28"/>
        </w:rPr>
        <w:lastRenderedPageBreak/>
        <w:t xml:space="preserve">/2/ Класират се кандидатите, получили окончателна оценка не по- ниска от много добър 4.50. </w:t>
      </w:r>
    </w:p>
    <w:p w:rsidR="00462A1D" w:rsidRDefault="00930CFE" w:rsidP="00506F56">
      <w:pPr>
        <w:ind w:firstLine="708"/>
        <w:jc w:val="both"/>
        <w:rPr>
          <w:rFonts w:ascii="Times New Roman" w:hAnsi="Times New Roman" w:cs="Times New Roman"/>
          <w:sz w:val="28"/>
          <w:szCs w:val="28"/>
        </w:rPr>
      </w:pPr>
      <w:r w:rsidRPr="00D61ABF">
        <w:rPr>
          <w:rFonts w:ascii="Times New Roman" w:hAnsi="Times New Roman" w:cs="Times New Roman"/>
          <w:sz w:val="28"/>
          <w:szCs w:val="28"/>
        </w:rPr>
        <w:t xml:space="preserve">/3/ В случаите, когато всички кандидати са получили оценка по-ниска от 4.50, кметът на общината прекратява процедурата и взема решение за провеждане на нов конкурс. </w:t>
      </w:r>
    </w:p>
    <w:p w:rsidR="00462A1D" w:rsidRDefault="00930CFE" w:rsidP="00251718">
      <w:pPr>
        <w:spacing w:after="0"/>
        <w:ind w:firstLine="709"/>
        <w:jc w:val="both"/>
        <w:rPr>
          <w:rFonts w:ascii="Times New Roman" w:hAnsi="Times New Roman" w:cs="Times New Roman"/>
          <w:sz w:val="28"/>
          <w:szCs w:val="28"/>
        </w:rPr>
      </w:pPr>
      <w:r w:rsidRPr="00D61ABF">
        <w:rPr>
          <w:rFonts w:ascii="Times New Roman" w:hAnsi="Times New Roman" w:cs="Times New Roman"/>
          <w:sz w:val="28"/>
          <w:szCs w:val="28"/>
        </w:rPr>
        <w:t xml:space="preserve">Чл. 46./1/В тридневен срок от провеждането на конкурса, Кметът на общината, на основание протокола на комисията, внася в Общинския съвет проект на решение за определяне на представилия се най-успешно кандидат и класирането по ред на следващите участници. В случай, че е обявен конкурс за всичките трима членове на Съвет на директорите, Кметът на общината, на основание протокола на комисията, внася в Общинския съвет проект на решение за определяне до трима от представилите се най-успешно кандидати и класирането по ред на следващите участници. </w:t>
      </w:r>
    </w:p>
    <w:p w:rsidR="00462A1D" w:rsidRDefault="00930CFE" w:rsidP="00506F56">
      <w:pPr>
        <w:ind w:firstLine="708"/>
        <w:jc w:val="both"/>
        <w:rPr>
          <w:rFonts w:ascii="Times New Roman" w:hAnsi="Times New Roman" w:cs="Times New Roman"/>
          <w:sz w:val="28"/>
          <w:szCs w:val="28"/>
        </w:rPr>
      </w:pPr>
      <w:r w:rsidRPr="00D61ABF">
        <w:rPr>
          <w:rFonts w:ascii="Times New Roman" w:hAnsi="Times New Roman" w:cs="Times New Roman"/>
          <w:sz w:val="28"/>
          <w:szCs w:val="28"/>
        </w:rPr>
        <w:t xml:space="preserve">/2/Общинският съвет на първото си заседание след провеждането на конкурса определя въз основа на резултатите от конкурса управител или контрольор на общинско еднолично дружество с ограничена отговорност, съответно членове на Съвета на директорите на общинското еднолично акционерно дружество и възлага на Кмета на общината сключването на договор за управление или контрол. </w:t>
      </w:r>
    </w:p>
    <w:p w:rsidR="00462A1D" w:rsidRDefault="00930CFE" w:rsidP="00506F56">
      <w:pPr>
        <w:ind w:firstLine="708"/>
        <w:jc w:val="both"/>
        <w:rPr>
          <w:rFonts w:ascii="Times New Roman" w:hAnsi="Times New Roman" w:cs="Times New Roman"/>
          <w:sz w:val="28"/>
          <w:szCs w:val="28"/>
        </w:rPr>
      </w:pPr>
      <w:r w:rsidRPr="00D61ABF">
        <w:rPr>
          <w:rFonts w:ascii="Times New Roman" w:hAnsi="Times New Roman" w:cs="Times New Roman"/>
          <w:sz w:val="28"/>
          <w:szCs w:val="28"/>
        </w:rPr>
        <w:t>Чл. 47. В двуседмичен срок от влизане в сила на решението на Общинския съвет, Кметът на общината сключва договор за възлагане на управлението или за контрол на съответното еднолично търговско дружество с общинско имущество.</w:t>
      </w:r>
    </w:p>
    <w:p w:rsidR="00462A1D" w:rsidRDefault="00930CFE" w:rsidP="00251718">
      <w:pPr>
        <w:spacing w:after="0"/>
        <w:ind w:firstLine="709"/>
        <w:jc w:val="both"/>
        <w:rPr>
          <w:rFonts w:ascii="Times New Roman" w:hAnsi="Times New Roman" w:cs="Times New Roman"/>
          <w:sz w:val="28"/>
          <w:szCs w:val="28"/>
        </w:rPr>
      </w:pPr>
      <w:r w:rsidRPr="00D61ABF">
        <w:rPr>
          <w:rFonts w:ascii="Times New Roman" w:hAnsi="Times New Roman" w:cs="Times New Roman"/>
          <w:sz w:val="28"/>
          <w:szCs w:val="28"/>
        </w:rPr>
        <w:t xml:space="preserve"> Чл. 48./1/ В договора за управление или за контрол се определят: </w:t>
      </w:r>
    </w:p>
    <w:p w:rsidR="00462A1D" w:rsidRDefault="00930CFE" w:rsidP="00251718">
      <w:pPr>
        <w:spacing w:after="0"/>
        <w:ind w:firstLine="709"/>
        <w:jc w:val="both"/>
        <w:rPr>
          <w:rFonts w:ascii="Times New Roman" w:hAnsi="Times New Roman" w:cs="Times New Roman"/>
          <w:sz w:val="28"/>
          <w:szCs w:val="28"/>
        </w:rPr>
      </w:pPr>
      <w:r w:rsidRPr="00D61ABF">
        <w:rPr>
          <w:rFonts w:ascii="Times New Roman" w:hAnsi="Times New Roman" w:cs="Times New Roman"/>
          <w:sz w:val="28"/>
          <w:szCs w:val="28"/>
        </w:rPr>
        <w:t>1. правата и задълженията на страните;</w:t>
      </w:r>
    </w:p>
    <w:p w:rsidR="00462A1D" w:rsidRDefault="00930CFE" w:rsidP="00251718">
      <w:pPr>
        <w:spacing w:after="0"/>
        <w:ind w:firstLine="709"/>
        <w:jc w:val="both"/>
        <w:rPr>
          <w:rFonts w:ascii="Times New Roman" w:hAnsi="Times New Roman" w:cs="Times New Roman"/>
          <w:sz w:val="28"/>
          <w:szCs w:val="28"/>
        </w:rPr>
      </w:pPr>
      <w:r w:rsidRPr="00D61ABF">
        <w:rPr>
          <w:rFonts w:ascii="Times New Roman" w:hAnsi="Times New Roman" w:cs="Times New Roman"/>
          <w:sz w:val="28"/>
          <w:szCs w:val="28"/>
        </w:rPr>
        <w:t xml:space="preserve">2. размерът на възнаграждението и начинът на плащането му; </w:t>
      </w:r>
    </w:p>
    <w:p w:rsidR="00462A1D" w:rsidRDefault="00930CFE" w:rsidP="00251718">
      <w:pPr>
        <w:spacing w:after="0"/>
        <w:ind w:firstLine="709"/>
        <w:jc w:val="both"/>
        <w:rPr>
          <w:rFonts w:ascii="Times New Roman" w:hAnsi="Times New Roman" w:cs="Times New Roman"/>
          <w:sz w:val="28"/>
          <w:szCs w:val="28"/>
        </w:rPr>
      </w:pPr>
      <w:r w:rsidRPr="00D61ABF">
        <w:rPr>
          <w:rFonts w:ascii="Times New Roman" w:hAnsi="Times New Roman" w:cs="Times New Roman"/>
          <w:sz w:val="28"/>
          <w:szCs w:val="28"/>
        </w:rPr>
        <w:t xml:space="preserve">3. отговорността на страните при неизпълнение на договора; </w:t>
      </w:r>
    </w:p>
    <w:p w:rsidR="00462A1D" w:rsidRDefault="00930CFE" w:rsidP="00251718">
      <w:pPr>
        <w:spacing w:after="0"/>
        <w:ind w:firstLine="709"/>
        <w:jc w:val="both"/>
        <w:rPr>
          <w:rFonts w:ascii="Times New Roman" w:hAnsi="Times New Roman" w:cs="Times New Roman"/>
          <w:sz w:val="28"/>
          <w:szCs w:val="28"/>
        </w:rPr>
      </w:pPr>
      <w:r w:rsidRPr="00D61ABF">
        <w:rPr>
          <w:rFonts w:ascii="Times New Roman" w:hAnsi="Times New Roman" w:cs="Times New Roman"/>
          <w:sz w:val="28"/>
          <w:szCs w:val="28"/>
        </w:rPr>
        <w:t xml:space="preserve">4. основанията за прекратяване на договора. </w:t>
      </w:r>
    </w:p>
    <w:p w:rsidR="00462A1D" w:rsidRDefault="00930CFE" w:rsidP="00251718">
      <w:pPr>
        <w:spacing w:after="0"/>
        <w:ind w:firstLine="709"/>
        <w:jc w:val="both"/>
        <w:rPr>
          <w:rFonts w:ascii="Times New Roman" w:hAnsi="Times New Roman" w:cs="Times New Roman"/>
          <w:sz w:val="28"/>
          <w:szCs w:val="28"/>
        </w:rPr>
      </w:pPr>
      <w:r w:rsidRPr="00D61ABF">
        <w:rPr>
          <w:rFonts w:ascii="Times New Roman" w:hAnsi="Times New Roman" w:cs="Times New Roman"/>
          <w:sz w:val="28"/>
          <w:szCs w:val="28"/>
        </w:rPr>
        <w:t xml:space="preserve">/2/ В договора за управление с управителя или с членовете на Съвета на директорите се посочват видът и размерът на гаранцията, която те дават за своето управление. </w:t>
      </w:r>
    </w:p>
    <w:p w:rsidR="00544EAF" w:rsidRDefault="00930CFE" w:rsidP="00506F56">
      <w:pPr>
        <w:ind w:firstLine="708"/>
        <w:jc w:val="both"/>
        <w:rPr>
          <w:rFonts w:ascii="Times New Roman" w:hAnsi="Times New Roman" w:cs="Times New Roman"/>
          <w:sz w:val="28"/>
          <w:szCs w:val="28"/>
        </w:rPr>
      </w:pPr>
      <w:r w:rsidRPr="00D61ABF">
        <w:rPr>
          <w:rFonts w:ascii="Times New Roman" w:hAnsi="Times New Roman" w:cs="Times New Roman"/>
          <w:sz w:val="28"/>
          <w:szCs w:val="28"/>
        </w:rPr>
        <w:t xml:space="preserve">/3/ Дадената гаранция, ако е определено да има такава, се връща след прекратяването на договора и след решението на Общинският съвет за освобождаване от отговорност. Когато гаранцията е била внесена в пари, на връщане подлежат и лихвите върху внесената сума. </w:t>
      </w:r>
    </w:p>
    <w:p w:rsidR="00544EAF" w:rsidRDefault="00930CFE" w:rsidP="00251718">
      <w:pPr>
        <w:spacing w:after="0"/>
        <w:ind w:firstLine="709"/>
        <w:jc w:val="both"/>
        <w:rPr>
          <w:rFonts w:ascii="Times New Roman" w:hAnsi="Times New Roman" w:cs="Times New Roman"/>
          <w:sz w:val="28"/>
          <w:szCs w:val="28"/>
        </w:rPr>
      </w:pPr>
      <w:r w:rsidRPr="00D61ABF">
        <w:rPr>
          <w:rFonts w:ascii="Times New Roman" w:hAnsi="Times New Roman" w:cs="Times New Roman"/>
          <w:sz w:val="28"/>
          <w:szCs w:val="28"/>
        </w:rPr>
        <w:lastRenderedPageBreak/>
        <w:t xml:space="preserve">Чл. 49./1/ С договора за управление или контрол се определя бизнес-задачата на едноличното търговско дружество с общинско имущество за целия срок на договора и поотделно за всяка година в съответствие със стратегията за развитие на дружеството и годишната прогноза за очаквания финансов резултат от дейността на дружеството. </w:t>
      </w:r>
    </w:p>
    <w:p w:rsidR="00544EAF" w:rsidRDefault="00930CFE" w:rsidP="00506F56">
      <w:pPr>
        <w:ind w:firstLine="708"/>
        <w:jc w:val="both"/>
        <w:rPr>
          <w:rFonts w:ascii="Times New Roman" w:hAnsi="Times New Roman" w:cs="Times New Roman"/>
          <w:sz w:val="28"/>
          <w:szCs w:val="28"/>
        </w:rPr>
      </w:pPr>
      <w:r w:rsidRPr="00D61ABF">
        <w:rPr>
          <w:rFonts w:ascii="Times New Roman" w:hAnsi="Times New Roman" w:cs="Times New Roman"/>
          <w:sz w:val="28"/>
          <w:szCs w:val="28"/>
        </w:rPr>
        <w:t xml:space="preserve">/2/ Бизнес-задачата съдържа конкретни икономически показатели, чието изпълнение органите на управление, следва да осигурят, като: рентабилност, производителност, обем на продажбите, печалба или намаляване на загуба, нови пазари, използване на съоръженията, поддържане на определен брой работни места, финансови задължения, инвестиции и др. </w:t>
      </w:r>
    </w:p>
    <w:p w:rsidR="00DA4565" w:rsidRDefault="00930CFE" w:rsidP="00251718">
      <w:pPr>
        <w:spacing w:after="0"/>
        <w:ind w:firstLine="709"/>
        <w:jc w:val="both"/>
        <w:rPr>
          <w:rFonts w:ascii="Times New Roman" w:hAnsi="Times New Roman" w:cs="Times New Roman"/>
          <w:sz w:val="28"/>
          <w:szCs w:val="28"/>
        </w:rPr>
      </w:pPr>
      <w:r w:rsidRPr="00D61ABF">
        <w:rPr>
          <w:rFonts w:ascii="Times New Roman" w:hAnsi="Times New Roman" w:cs="Times New Roman"/>
          <w:sz w:val="28"/>
          <w:szCs w:val="28"/>
        </w:rPr>
        <w:t xml:space="preserve">Чл. 50./1/ Договорите с управителите, контрольорите, членовете на Съветите на директорите се прекратяват с изтичане срока на договора, както и предсрочно от Кмета на общината: </w:t>
      </w:r>
    </w:p>
    <w:p w:rsidR="00DA4565" w:rsidRDefault="00930CFE" w:rsidP="00251718">
      <w:pPr>
        <w:spacing w:after="0"/>
        <w:ind w:firstLine="709"/>
        <w:jc w:val="both"/>
        <w:rPr>
          <w:rFonts w:ascii="Times New Roman" w:hAnsi="Times New Roman" w:cs="Times New Roman"/>
          <w:sz w:val="28"/>
          <w:szCs w:val="28"/>
        </w:rPr>
      </w:pPr>
      <w:r w:rsidRPr="00D61ABF">
        <w:rPr>
          <w:rFonts w:ascii="Times New Roman" w:hAnsi="Times New Roman" w:cs="Times New Roman"/>
          <w:sz w:val="28"/>
          <w:szCs w:val="28"/>
        </w:rPr>
        <w:t xml:space="preserve">1. по взаимно съгласие на страните; </w:t>
      </w:r>
    </w:p>
    <w:p w:rsidR="00DA4565" w:rsidRDefault="00930CFE" w:rsidP="00251718">
      <w:pPr>
        <w:spacing w:after="0"/>
        <w:ind w:firstLine="709"/>
        <w:jc w:val="both"/>
        <w:rPr>
          <w:rFonts w:ascii="Times New Roman" w:hAnsi="Times New Roman" w:cs="Times New Roman"/>
          <w:sz w:val="28"/>
          <w:szCs w:val="28"/>
        </w:rPr>
      </w:pPr>
      <w:r w:rsidRPr="00D61ABF">
        <w:rPr>
          <w:rFonts w:ascii="Times New Roman" w:hAnsi="Times New Roman" w:cs="Times New Roman"/>
          <w:sz w:val="28"/>
          <w:szCs w:val="28"/>
        </w:rPr>
        <w:t xml:space="preserve">2. по искане на лицето с предизвестие не по-малко от 3 месеца; </w:t>
      </w:r>
    </w:p>
    <w:p w:rsidR="00DA4565" w:rsidRDefault="00930CFE" w:rsidP="00251718">
      <w:pPr>
        <w:spacing w:after="0"/>
        <w:ind w:firstLine="709"/>
        <w:jc w:val="both"/>
        <w:rPr>
          <w:rFonts w:ascii="Times New Roman" w:hAnsi="Times New Roman" w:cs="Times New Roman"/>
          <w:sz w:val="28"/>
          <w:szCs w:val="28"/>
        </w:rPr>
      </w:pPr>
      <w:r w:rsidRPr="00D61ABF">
        <w:rPr>
          <w:rFonts w:ascii="Times New Roman" w:hAnsi="Times New Roman" w:cs="Times New Roman"/>
          <w:sz w:val="28"/>
          <w:szCs w:val="28"/>
        </w:rPr>
        <w:t xml:space="preserve">3. по искане на общинския съвет с предизвестие от 1 месец; </w:t>
      </w:r>
    </w:p>
    <w:p w:rsidR="00DA4565" w:rsidRDefault="00930CFE" w:rsidP="004A5FFC">
      <w:pPr>
        <w:spacing w:after="0"/>
        <w:ind w:firstLine="709"/>
        <w:jc w:val="both"/>
        <w:rPr>
          <w:rFonts w:ascii="Times New Roman" w:hAnsi="Times New Roman" w:cs="Times New Roman"/>
          <w:sz w:val="28"/>
          <w:szCs w:val="28"/>
        </w:rPr>
      </w:pPr>
      <w:r w:rsidRPr="00D61ABF">
        <w:rPr>
          <w:rFonts w:ascii="Times New Roman" w:hAnsi="Times New Roman" w:cs="Times New Roman"/>
          <w:sz w:val="28"/>
          <w:szCs w:val="28"/>
        </w:rPr>
        <w:t xml:space="preserve">4. при преобразуване, приватизация или прекратяване на общинското еднолично търговско дружество; </w:t>
      </w:r>
    </w:p>
    <w:p w:rsidR="00DA4565" w:rsidRDefault="00930CFE" w:rsidP="004A5FFC">
      <w:pPr>
        <w:spacing w:after="0"/>
        <w:ind w:firstLine="709"/>
        <w:jc w:val="both"/>
        <w:rPr>
          <w:rFonts w:ascii="Times New Roman" w:hAnsi="Times New Roman" w:cs="Times New Roman"/>
          <w:sz w:val="28"/>
          <w:szCs w:val="28"/>
        </w:rPr>
      </w:pPr>
      <w:r w:rsidRPr="00D61ABF">
        <w:rPr>
          <w:rFonts w:ascii="Times New Roman" w:hAnsi="Times New Roman" w:cs="Times New Roman"/>
          <w:sz w:val="28"/>
          <w:szCs w:val="28"/>
        </w:rPr>
        <w:t xml:space="preserve">5. в случай на смърт или при поставяне под запрещение; </w:t>
      </w:r>
    </w:p>
    <w:p w:rsidR="00DA4565" w:rsidRDefault="00930CFE" w:rsidP="004A5FFC">
      <w:pPr>
        <w:spacing w:after="0"/>
        <w:ind w:firstLine="709"/>
        <w:jc w:val="both"/>
        <w:rPr>
          <w:rFonts w:ascii="Times New Roman" w:hAnsi="Times New Roman" w:cs="Times New Roman"/>
          <w:sz w:val="28"/>
          <w:szCs w:val="28"/>
        </w:rPr>
      </w:pPr>
      <w:r w:rsidRPr="00D61ABF">
        <w:rPr>
          <w:rFonts w:ascii="Times New Roman" w:hAnsi="Times New Roman" w:cs="Times New Roman"/>
          <w:sz w:val="28"/>
          <w:szCs w:val="28"/>
        </w:rPr>
        <w:t xml:space="preserve">6. при възникване на някое от обстоятелствата, обуславящо забрана или ограничение за лицето за изпълнение на съответните функции; </w:t>
      </w:r>
    </w:p>
    <w:p w:rsidR="00DA4565" w:rsidRDefault="00DA4565" w:rsidP="004A5FFC">
      <w:pPr>
        <w:spacing w:after="0"/>
        <w:ind w:firstLine="709"/>
        <w:jc w:val="both"/>
        <w:rPr>
          <w:rFonts w:ascii="Times New Roman" w:hAnsi="Times New Roman" w:cs="Times New Roman"/>
          <w:sz w:val="28"/>
          <w:szCs w:val="28"/>
        </w:rPr>
      </w:pPr>
      <w:r>
        <w:rPr>
          <w:rFonts w:ascii="Times New Roman" w:hAnsi="Times New Roman" w:cs="Times New Roman"/>
          <w:sz w:val="28"/>
          <w:szCs w:val="28"/>
        </w:rPr>
        <w:t>7.</w:t>
      </w:r>
      <w:r w:rsidR="00930CFE" w:rsidRPr="00D61ABF">
        <w:rPr>
          <w:rFonts w:ascii="Times New Roman" w:hAnsi="Times New Roman" w:cs="Times New Roman"/>
          <w:sz w:val="28"/>
          <w:szCs w:val="28"/>
        </w:rPr>
        <w:t xml:space="preserve">поради фактическа невъзможност на лицето да изпълнява задълженията си, продължила повече от 6 месеца. </w:t>
      </w:r>
    </w:p>
    <w:p w:rsidR="00DA4565" w:rsidRDefault="00DA4565" w:rsidP="004A5FFC">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00930CFE" w:rsidRPr="00D61ABF">
        <w:rPr>
          <w:rFonts w:ascii="Times New Roman" w:hAnsi="Times New Roman" w:cs="Times New Roman"/>
          <w:sz w:val="28"/>
          <w:szCs w:val="28"/>
        </w:rPr>
        <w:t xml:space="preserve">осъждане на лицето за извършено умишлено престъпление от общ характер. </w:t>
      </w:r>
    </w:p>
    <w:p w:rsidR="00DA4565" w:rsidRDefault="00DA4565" w:rsidP="004A5FFC">
      <w:pPr>
        <w:spacing w:after="0"/>
        <w:ind w:firstLine="709"/>
        <w:jc w:val="both"/>
        <w:rPr>
          <w:rFonts w:ascii="Times New Roman" w:hAnsi="Times New Roman" w:cs="Times New Roman"/>
          <w:sz w:val="28"/>
          <w:szCs w:val="28"/>
        </w:rPr>
      </w:pPr>
      <w:r>
        <w:rPr>
          <w:rFonts w:ascii="Times New Roman" w:hAnsi="Times New Roman" w:cs="Times New Roman"/>
          <w:sz w:val="28"/>
          <w:szCs w:val="28"/>
        </w:rPr>
        <w:t>9.</w:t>
      </w:r>
      <w:r w:rsidR="00930CFE" w:rsidRPr="00D61ABF">
        <w:rPr>
          <w:rFonts w:ascii="Times New Roman" w:hAnsi="Times New Roman" w:cs="Times New Roman"/>
          <w:sz w:val="28"/>
          <w:szCs w:val="28"/>
        </w:rPr>
        <w:t xml:space="preserve"> несъвместимост с изискванията по чл. 20 и чл. 23, ал. 2 от Закона за публичните предпри</w:t>
      </w:r>
      <w:r>
        <w:rPr>
          <w:rFonts w:ascii="Times New Roman" w:hAnsi="Times New Roman" w:cs="Times New Roman"/>
          <w:sz w:val="28"/>
          <w:szCs w:val="28"/>
        </w:rPr>
        <w:t>ятия.</w:t>
      </w:r>
    </w:p>
    <w:p w:rsidR="00DA4565" w:rsidRDefault="00DA4565" w:rsidP="004A5FFC">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10.</w:t>
      </w:r>
      <w:r w:rsidR="00930CFE" w:rsidRPr="00D61ABF">
        <w:rPr>
          <w:rFonts w:ascii="Times New Roman" w:hAnsi="Times New Roman" w:cs="Times New Roman"/>
          <w:sz w:val="28"/>
          <w:szCs w:val="28"/>
        </w:rPr>
        <w:t xml:space="preserve"> влизане в сила на акт, с който е установен конфликт на интереси по Закона за противодействие на корупцията и за отнемане на незаконно придобитото имущество. </w:t>
      </w:r>
    </w:p>
    <w:p w:rsidR="00DA4565" w:rsidRDefault="00DA4565" w:rsidP="004A5FFC">
      <w:pPr>
        <w:spacing w:after="0"/>
        <w:ind w:firstLine="709"/>
        <w:jc w:val="both"/>
        <w:rPr>
          <w:rFonts w:ascii="Times New Roman" w:hAnsi="Times New Roman" w:cs="Times New Roman"/>
          <w:sz w:val="28"/>
          <w:szCs w:val="28"/>
        </w:rPr>
      </w:pPr>
      <w:r>
        <w:rPr>
          <w:rFonts w:ascii="Times New Roman" w:hAnsi="Times New Roman" w:cs="Times New Roman"/>
          <w:sz w:val="28"/>
          <w:szCs w:val="28"/>
        </w:rPr>
        <w:t>11.</w:t>
      </w:r>
      <w:r w:rsidR="00930CFE" w:rsidRPr="00D61ABF">
        <w:rPr>
          <w:rFonts w:ascii="Times New Roman" w:hAnsi="Times New Roman" w:cs="Times New Roman"/>
          <w:sz w:val="28"/>
          <w:szCs w:val="28"/>
        </w:rPr>
        <w:t xml:space="preserve">при други условия посочени в договора. </w:t>
      </w:r>
    </w:p>
    <w:p w:rsidR="007007C7" w:rsidRDefault="00930CFE" w:rsidP="004A5FFC">
      <w:pPr>
        <w:spacing w:after="0"/>
        <w:ind w:firstLine="709"/>
        <w:jc w:val="both"/>
        <w:rPr>
          <w:rFonts w:ascii="Times New Roman" w:hAnsi="Times New Roman" w:cs="Times New Roman"/>
          <w:sz w:val="28"/>
          <w:szCs w:val="28"/>
        </w:rPr>
      </w:pPr>
      <w:r w:rsidRPr="00D61ABF">
        <w:rPr>
          <w:rFonts w:ascii="Times New Roman" w:hAnsi="Times New Roman" w:cs="Times New Roman"/>
          <w:sz w:val="28"/>
          <w:szCs w:val="28"/>
        </w:rPr>
        <w:t xml:space="preserve">/2/ Договорите с управителите и с членовете на съветите на директорите могат да бъдат прекратени преди изтичането на срока, на основание решение на Общинския съвет, без предизвестие: </w:t>
      </w:r>
    </w:p>
    <w:p w:rsidR="007007C7" w:rsidRDefault="007007C7" w:rsidP="004A5FFC">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930CFE" w:rsidRPr="00D61ABF">
        <w:rPr>
          <w:rFonts w:ascii="Times New Roman" w:hAnsi="Times New Roman" w:cs="Times New Roman"/>
          <w:sz w:val="28"/>
          <w:szCs w:val="28"/>
        </w:rPr>
        <w:t>при неизпълнение на икономическите показатели, определени с договора;</w:t>
      </w:r>
    </w:p>
    <w:p w:rsidR="007007C7" w:rsidRDefault="007007C7" w:rsidP="004A5FFC">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930CFE" w:rsidRPr="00D61ABF">
        <w:rPr>
          <w:rFonts w:ascii="Times New Roman" w:hAnsi="Times New Roman" w:cs="Times New Roman"/>
          <w:sz w:val="28"/>
          <w:szCs w:val="28"/>
        </w:rPr>
        <w:t xml:space="preserve"> при констатирано нарушение на закона, извършено при или по повод изпълнението на задълженията по договора или при нарушаване на настоящата наредба;</w:t>
      </w:r>
    </w:p>
    <w:p w:rsidR="007007C7" w:rsidRDefault="007007C7" w:rsidP="004A5FFC">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930CFE" w:rsidRPr="00D61ABF">
        <w:rPr>
          <w:rFonts w:ascii="Times New Roman" w:hAnsi="Times New Roman" w:cs="Times New Roman"/>
          <w:sz w:val="28"/>
          <w:szCs w:val="28"/>
        </w:rPr>
        <w:t xml:space="preserve"> при извършване на действия или бездействие на лицето, довели до влошаване на финансовите резултати на дружеството или от които са произтекли щети за него. </w:t>
      </w:r>
    </w:p>
    <w:p w:rsidR="007007C7" w:rsidRDefault="00930CFE" w:rsidP="00506F56">
      <w:pPr>
        <w:ind w:firstLine="708"/>
        <w:jc w:val="both"/>
        <w:rPr>
          <w:rFonts w:ascii="Times New Roman" w:hAnsi="Times New Roman" w:cs="Times New Roman"/>
          <w:sz w:val="28"/>
          <w:szCs w:val="28"/>
        </w:rPr>
      </w:pPr>
      <w:r w:rsidRPr="00D61ABF">
        <w:rPr>
          <w:rFonts w:ascii="Times New Roman" w:hAnsi="Times New Roman" w:cs="Times New Roman"/>
          <w:sz w:val="28"/>
          <w:szCs w:val="28"/>
        </w:rPr>
        <w:t xml:space="preserve">/3/ Договорите с контрольорите могат да бъдат прекратени преди изтичането на срока без предизвестие от общинския съвет, при условията на ал. 2, т. 2 или 3. </w:t>
      </w:r>
    </w:p>
    <w:p w:rsidR="000D6217" w:rsidRDefault="000D6217" w:rsidP="004A5FFC">
      <w:pPr>
        <w:spacing w:after="0"/>
        <w:ind w:firstLine="709"/>
        <w:jc w:val="both"/>
        <w:rPr>
          <w:rFonts w:ascii="Times New Roman" w:hAnsi="Times New Roman" w:cs="Times New Roman"/>
          <w:sz w:val="28"/>
          <w:szCs w:val="28"/>
        </w:rPr>
      </w:pPr>
      <w:r>
        <w:rPr>
          <w:rFonts w:ascii="Times New Roman" w:hAnsi="Times New Roman" w:cs="Times New Roman"/>
          <w:sz w:val="28"/>
          <w:szCs w:val="28"/>
        </w:rPr>
        <w:t>Чл. 51. (1)</w:t>
      </w:r>
      <w:r w:rsidR="00930CFE" w:rsidRPr="00D61ABF">
        <w:rPr>
          <w:rFonts w:ascii="Times New Roman" w:hAnsi="Times New Roman" w:cs="Times New Roman"/>
          <w:sz w:val="28"/>
          <w:szCs w:val="28"/>
        </w:rPr>
        <w:t xml:space="preserve"> Възнагражденията на членовете на изпълнителните и контролните органи на общинските еднолични търговски дружества се определят с решението на Общински съвет в съответствие с Приложение № 1, неразделна част от Наредбата</w:t>
      </w:r>
      <w:r>
        <w:rPr>
          <w:rFonts w:ascii="Times New Roman" w:hAnsi="Times New Roman" w:cs="Times New Roman"/>
          <w:sz w:val="28"/>
          <w:szCs w:val="28"/>
        </w:rPr>
        <w:t>.</w:t>
      </w:r>
    </w:p>
    <w:p w:rsidR="005C5AEE" w:rsidRDefault="005C5AEE" w:rsidP="004A5FFC">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(2) </w:t>
      </w:r>
      <w:r w:rsidR="00930CFE" w:rsidRPr="00D61ABF">
        <w:rPr>
          <w:rFonts w:ascii="Times New Roman" w:hAnsi="Times New Roman" w:cs="Times New Roman"/>
          <w:sz w:val="28"/>
          <w:szCs w:val="28"/>
        </w:rPr>
        <w:t xml:space="preserve">За постигнати добри резултати общинския съвет може да вземе решение за допълнително еднократно възнаграждение на управителя в размер до 20 % от годишното му възнаграждение. </w:t>
      </w:r>
    </w:p>
    <w:p w:rsidR="005C5AEE" w:rsidRDefault="00930CFE" w:rsidP="004A5FFC">
      <w:pPr>
        <w:spacing w:after="0"/>
        <w:ind w:firstLine="709"/>
        <w:jc w:val="both"/>
        <w:rPr>
          <w:rFonts w:ascii="Times New Roman" w:hAnsi="Times New Roman" w:cs="Times New Roman"/>
          <w:sz w:val="28"/>
          <w:szCs w:val="28"/>
        </w:rPr>
      </w:pPr>
      <w:r w:rsidRPr="00D61ABF">
        <w:rPr>
          <w:rFonts w:ascii="Times New Roman" w:hAnsi="Times New Roman" w:cs="Times New Roman"/>
          <w:sz w:val="28"/>
          <w:szCs w:val="28"/>
        </w:rPr>
        <w:t>Чл. 52./1/ При вземане на решение за прекратяване на общинското еднолично търговско дружество, освен в случай на несъстоятелност, Общинският съвет назначава ликвидатор, като Кметът на общината въз основа на решението на Общинския съвет сключва договор с него.</w:t>
      </w:r>
    </w:p>
    <w:p w:rsidR="005C5AEE" w:rsidRDefault="005C5AEE" w:rsidP="004A5FFC">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/2/ </w:t>
      </w:r>
      <w:r w:rsidR="00930CFE" w:rsidRPr="00D61ABF">
        <w:rPr>
          <w:rFonts w:ascii="Times New Roman" w:hAnsi="Times New Roman" w:cs="Times New Roman"/>
          <w:sz w:val="28"/>
          <w:szCs w:val="28"/>
        </w:rPr>
        <w:t>Не могат да бъдат назначавани за ликвидатори лица, които:</w:t>
      </w:r>
    </w:p>
    <w:p w:rsidR="005C5AEE" w:rsidRDefault="00930CFE" w:rsidP="004A5FFC">
      <w:pPr>
        <w:spacing w:after="0"/>
        <w:ind w:firstLine="709"/>
        <w:jc w:val="both"/>
        <w:rPr>
          <w:rFonts w:ascii="Times New Roman" w:hAnsi="Times New Roman" w:cs="Times New Roman"/>
          <w:sz w:val="28"/>
          <w:szCs w:val="28"/>
        </w:rPr>
      </w:pPr>
      <w:r w:rsidRPr="00D61ABF">
        <w:rPr>
          <w:rFonts w:ascii="Times New Roman" w:hAnsi="Times New Roman" w:cs="Times New Roman"/>
          <w:sz w:val="28"/>
          <w:szCs w:val="28"/>
        </w:rPr>
        <w:t xml:space="preserve"> 1. от свое или от чуждо име извършват търговски сделки;</w:t>
      </w:r>
    </w:p>
    <w:p w:rsidR="005C5AEE" w:rsidRDefault="00930CFE" w:rsidP="004A5FFC">
      <w:pPr>
        <w:spacing w:after="0"/>
        <w:ind w:firstLine="709"/>
        <w:jc w:val="both"/>
        <w:rPr>
          <w:rFonts w:ascii="Times New Roman" w:hAnsi="Times New Roman" w:cs="Times New Roman"/>
          <w:sz w:val="28"/>
          <w:szCs w:val="28"/>
        </w:rPr>
      </w:pPr>
      <w:r w:rsidRPr="00D61ABF">
        <w:rPr>
          <w:rFonts w:ascii="Times New Roman" w:hAnsi="Times New Roman" w:cs="Times New Roman"/>
          <w:sz w:val="28"/>
          <w:szCs w:val="28"/>
        </w:rPr>
        <w:t xml:space="preserve"> 2. са съдружници в събирателни, командитни дружества и в дружества с ограничена отговорност; </w:t>
      </w:r>
    </w:p>
    <w:p w:rsidR="005C5AEE" w:rsidRDefault="00930CFE" w:rsidP="004A5FFC">
      <w:pPr>
        <w:spacing w:after="0"/>
        <w:ind w:firstLine="709"/>
        <w:jc w:val="both"/>
        <w:rPr>
          <w:rFonts w:ascii="Times New Roman" w:hAnsi="Times New Roman" w:cs="Times New Roman"/>
          <w:sz w:val="28"/>
          <w:szCs w:val="28"/>
        </w:rPr>
      </w:pPr>
      <w:r w:rsidRPr="00D61ABF">
        <w:rPr>
          <w:rFonts w:ascii="Times New Roman" w:hAnsi="Times New Roman" w:cs="Times New Roman"/>
          <w:sz w:val="28"/>
          <w:szCs w:val="28"/>
        </w:rPr>
        <w:t xml:space="preserve">3. са лишени с присъда или с административно наказание от правото да заемат материалноотчетническа длъжност; </w:t>
      </w:r>
    </w:p>
    <w:p w:rsidR="005C5AEE" w:rsidRDefault="00930CFE" w:rsidP="004A5FFC">
      <w:pPr>
        <w:spacing w:after="0"/>
        <w:ind w:firstLine="709"/>
        <w:jc w:val="both"/>
        <w:rPr>
          <w:rFonts w:ascii="Times New Roman" w:hAnsi="Times New Roman" w:cs="Times New Roman"/>
          <w:sz w:val="28"/>
          <w:szCs w:val="28"/>
        </w:rPr>
      </w:pPr>
      <w:r w:rsidRPr="00D61ABF">
        <w:rPr>
          <w:rFonts w:ascii="Times New Roman" w:hAnsi="Times New Roman" w:cs="Times New Roman"/>
          <w:sz w:val="28"/>
          <w:szCs w:val="28"/>
        </w:rPr>
        <w:t>4. заемат висша публична длъжност по чл. 6, ал. 1, т. 1 – 38 и 41 – 45 от Закона за противодействие на корупцията и за отнемане на нез</w:t>
      </w:r>
      <w:r w:rsidR="005C5AEE">
        <w:rPr>
          <w:rFonts w:ascii="Times New Roman" w:hAnsi="Times New Roman" w:cs="Times New Roman"/>
          <w:sz w:val="28"/>
          <w:szCs w:val="28"/>
        </w:rPr>
        <w:t xml:space="preserve">аконно придобитото имущество; </w:t>
      </w:r>
      <w:r w:rsidRPr="00D61ABF">
        <w:rPr>
          <w:rFonts w:ascii="Times New Roman" w:hAnsi="Times New Roman" w:cs="Times New Roman"/>
          <w:sz w:val="28"/>
          <w:szCs w:val="28"/>
        </w:rPr>
        <w:t xml:space="preserve"> </w:t>
      </w:r>
    </w:p>
    <w:p w:rsidR="005C5AEE" w:rsidRDefault="00930CFE" w:rsidP="004A5FFC">
      <w:pPr>
        <w:spacing w:after="0"/>
        <w:ind w:firstLine="709"/>
        <w:jc w:val="both"/>
        <w:rPr>
          <w:rFonts w:ascii="Times New Roman" w:hAnsi="Times New Roman" w:cs="Times New Roman"/>
          <w:sz w:val="28"/>
          <w:szCs w:val="28"/>
        </w:rPr>
      </w:pPr>
      <w:r w:rsidRPr="00D61ABF">
        <w:rPr>
          <w:rFonts w:ascii="Times New Roman" w:hAnsi="Times New Roman" w:cs="Times New Roman"/>
          <w:sz w:val="28"/>
          <w:szCs w:val="28"/>
        </w:rPr>
        <w:t xml:space="preserve">5. са държавни служители или работят по трудов договор в държавната администрация; </w:t>
      </w:r>
    </w:p>
    <w:p w:rsidR="005C5AEE" w:rsidRDefault="00930CFE" w:rsidP="004A5FFC">
      <w:pPr>
        <w:spacing w:after="0"/>
        <w:ind w:firstLine="709"/>
        <w:jc w:val="both"/>
        <w:rPr>
          <w:rFonts w:ascii="Times New Roman" w:hAnsi="Times New Roman" w:cs="Times New Roman"/>
          <w:sz w:val="28"/>
          <w:szCs w:val="28"/>
        </w:rPr>
      </w:pPr>
      <w:r w:rsidRPr="00D61ABF">
        <w:rPr>
          <w:rFonts w:ascii="Times New Roman" w:hAnsi="Times New Roman" w:cs="Times New Roman"/>
          <w:sz w:val="28"/>
          <w:szCs w:val="28"/>
        </w:rPr>
        <w:t xml:space="preserve">6. Забраните по т. 1 и 2 се прилагат, когато се извършва дейност, сходна с дейността на дружеството. </w:t>
      </w:r>
    </w:p>
    <w:p w:rsidR="00C9585F" w:rsidRDefault="00930CFE" w:rsidP="004A5FFC">
      <w:pPr>
        <w:spacing w:after="0"/>
        <w:ind w:firstLine="709"/>
        <w:jc w:val="both"/>
        <w:rPr>
          <w:rFonts w:ascii="Times New Roman" w:hAnsi="Times New Roman" w:cs="Times New Roman"/>
          <w:sz w:val="28"/>
          <w:szCs w:val="28"/>
        </w:rPr>
      </w:pPr>
      <w:r w:rsidRPr="00D61ABF">
        <w:rPr>
          <w:rFonts w:ascii="Times New Roman" w:hAnsi="Times New Roman" w:cs="Times New Roman"/>
          <w:sz w:val="28"/>
          <w:szCs w:val="28"/>
        </w:rPr>
        <w:t>/3/В договора с ликвидаторите се определят:</w:t>
      </w:r>
    </w:p>
    <w:p w:rsidR="00C9585F" w:rsidRDefault="00930CFE" w:rsidP="004A5FFC">
      <w:pPr>
        <w:spacing w:after="0"/>
        <w:ind w:firstLine="709"/>
        <w:jc w:val="both"/>
        <w:rPr>
          <w:rFonts w:ascii="Times New Roman" w:hAnsi="Times New Roman" w:cs="Times New Roman"/>
          <w:sz w:val="28"/>
          <w:szCs w:val="28"/>
        </w:rPr>
      </w:pPr>
      <w:r w:rsidRPr="00D61ABF">
        <w:rPr>
          <w:rFonts w:ascii="Times New Roman" w:hAnsi="Times New Roman" w:cs="Times New Roman"/>
          <w:sz w:val="28"/>
          <w:szCs w:val="28"/>
        </w:rPr>
        <w:t xml:space="preserve"> 1. правата и задълженията на страните;</w:t>
      </w:r>
    </w:p>
    <w:p w:rsidR="00C9585F" w:rsidRDefault="00930CFE" w:rsidP="004A5FFC">
      <w:pPr>
        <w:spacing w:after="0"/>
        <w:ind w:firstLine="709"/>
        <w:jc w:val="both"/>
        <w:rPr>
          <w:rFonts w:ascii="Times New Roman" w:hAnsi="Times New Roman" w:cs="Times New Roman"/>
          <w:sz w:val="28"/>
          <w:szCs w:val="28"/>
        </w:rPr>
      </w:pPr>
      <w:r w:rsidRPr="00D61ABF">
        <w:rPr>
          <w:rFonts w:ascii="Times New Roman" w:hAnsi="Times New Roman" w:cs="Times New Roman"/>
          <w:sz w:val="28"/>
          <w:szCs w:val="28"/>
        </w:rPr>
        <w:t xml:space="preserve"> 2. размерът на възнаграждението и начинът на плащането му; </w:t>
      </w:r>
    </w:p>
    <w:p w:rsidR="00C9585F" w:rsidRDefault="00930CFE" w:rsidP="004A5FFC">
      <w:pPr>
        <w:spacing w:after="0"/>
        <w:ind w:firstLine="709"/>
        <w:jc w:val="both"/>
        <w:rPr>
          <w:rFonts w:ascii="Times New Roman" w:hAnsi="Times New Roman" w:cs="Times New Roman"/>
          <w:sz w:val="28"/>
          <w:szCs w:val="28"/>
        </w:rPr>
      </w:pPr>
      <w:r w:rsidRPr="00D61ABF">
        <w:rPr>
          <w:rFonts w:ascii="Times New Roman" w:hAnsi="Times New Roman" w:cs="Times New Roman"/>
          <w:sz w:val="28"/>
          <w:szCs w:val="28"/>
        </w:rPr>
        <w:t xml:space="preserve">3. отговорността на страните при неизпълнение на договора; </w:t>
      </w:r>
    </w:p>
    <w:p w:rsidR="00C9585F" w:rsidRDefault="00930CFE" w:rsidP="00506F56">
      <w:pPr>
        <w:ind w:firstLine="708"/>
        <w:jc w:val="both"/>
        <w:rPr>
          <w:rFonts w:ascii="Times New Roman" w:hAnsi="Times New Roman" w:cs="Times New Roman"/>
          <w:sz w:val="28"/>
          <w:szCs w:val="28"/>
        </w:rPr>
      </w:pPr>
      <w:r w:rsidRPr="00D61ABF">
        <w:rPr>
          <w:rFonts w:ascii="Times New Roman" w:hAnsi="Times New Roman" w:cs="Times New Roman"/>
          <w:sz w:val="28"/>
          <w:szCs w:val="28"/>
        </w:rPr>
        <w:lastRenderedPageBreak/>
        <w:t xml:space="preserve">4. срокът за приключване на работата. </w:t>
      </w:r>
    </w:p>
    <w:p w:rsidR="00C9585F" w:rsidRPr="00C9585F" w:rsidRDefault="00930CFE" w:rsidP="00C9585F">
      <w:pPr>
        <w:ind w:firstLine="708"/>
        <w:jc w:val="center"/>
        <w:rPr>
          <w:rFonts w:ascii="Times New Roman" w:hAnsi="Times New Roman" w:cs="Times New Roman"/>
          <w:b/>
          <w:sz w:val="28"/>
          <w:szCs w:val="28"/>
        </w:rPr>
      </w:pPr>
      <w:r w:rsidRPr="00C9585F">
        <w:rPr>
          <w:rFonts w:ascii="Times New Roman" w:hAnsi="Times New Roman" w:cs="Times New Roman"/>
          <w:b/>
          <w:sz w:val="28"/>
          <w:szCs w:val="28"/>
        </w:rPr>
        <w:t>Х. ГЛАВА ДЕСЕТА</w:t>
      </w:r>
    </w:p>
    <w:p w:rsidR="00C9585F" w:rsidRPr="00C9585F" w:rsidRDefault="00930CFE" w:rsidP="00C9585F">
      <w:pPr>
        <w:ind w:firstLine="708"/>
        <w:jc w:val="center"/>
        <w:rPr>
          <w:rFonts w:ascii="Times New Roman" w:hAnsi="Times New Roman" w:cs="Times New Roman"/>
          <w:b/>
          <w:sz w:val="28"/>
          <w:szCs w:val="28"/>
        </w:rPr>
      </w:pPr>
      <w:r w:rsidRPr="00C9585F">
        <w:rPr>
          <w:rFonts w:ascii="Times New Roman" w:hAnsi="Times New Roman" w:cs="Times New Roman"/>
          <w:b/>
          <w:sz w:val="28"/>
          <w:szCs w:val="28"/>
        </w:rPr>
        <w:t xml:space="preserve">ОБЩИНСКИ </w:t>
      </w:r>
      <w:r w:rsidR="00C9585F">
        <w:rPr>
          <w:rFonts w:ascii="Times New Roman" w:hAnsi="Times New Roman" w:cs="Times New Roman"/>
          <w:b/>
          <w:sz w:val="28"/>
          <w:szCs w:val="28"/>
        </w:rPr>
        <w:t xml:space="preserve"> </w:t>
      </w:r>
      <w:r w:rsidRPr="00C9585F">
        <w:rPr>
          <w:rFonts w:ascii="Times New Roman" w:hAnsi="Times New Roman" w:cs="Times New Roman"/>
          <w:b/>
          <w:sz w:val="28"/>
          <w:szCs w:val="28"/>
        </w:rPr>
        <w:t>ПРЕДПРИЯТИЯ</w:t>
      </w:r>
    </w:p>
    <w:p w:rsidR="006A2D40" w:rsidRDefault="00930CFE" w:rsidP="005A7D77">
      <w:pPr>
        <w:spacing w:after="0"/>
        <w:ind w:firstLine="709"/>
        <w:jc w:val="both"/>
        <w:rPr>
          <w:rFonts w:ascii="Times New Roman" w:hAnsi="Times New Roman" w:cs="Times New Roman"/>
          <w:sz w:val="28"/>
          <w:szCs w:val="28"/>
        </w:rPr>
      </w:pPr>
      <w:r w:rsidRPr="00D61ABF">
        <w:rPr>
          <w:rFonts w:ascii="Times New Roman" w:hAnsi="Times New Roman" w:cs="Times New Roman"/>
          <w:sz w:val="28"/>
          <w:szCs w:val="28"/>
        </w:rPr>
        <w:t>Чл.53/1/ Общинските предприятия са специализирани звена за изпълнение на дейности, финансирани от общинския бюджет.</w:t>
      </w:r>
    </w:p>
    <w:p w:rsidR="006A2D40" w:rsidRDefault="00930CFE" w:rsidP="005A7D77">
      <w:pPr>
        <w:spacing w:after="0"/>
        <w:ind w:firstLine="709"/>
        <w:jc w:val="both"/>
        <w:rPr>
          <w:rFonts w:ascii="Times New Roman" w:hAnsi="Times New Roman" w:cs="Times New Roman"/>
          <w:sz w:val="28"/>
          <w:szCs w:val="28"/>
        </w:rPr>
      </w:pPr>
      <w:r w:rsidRPr="00D61ABF">
        <w:rPr>
          <w:rFonts w:ascii="Times New Roman" w:hAnsi="Times New Roman" w:cs="Times New Roman"/>
          <w:sz w:val="28"/>
          <w:szCs w:val="28"/>
        </w:rPr>
        <w:t xml:space="preserve"> /2/ Общинското предприятие се създава и преобразува с решение на общинския съвет, като осъществява дейността си въз основа на правилник приет от общинския съвет. </w:t>
      </w:r>
    </w:p>
    <w:p w:rsidR="006A2D40" w:rsidRDefault="00930CFE" w:rsidP="005A7D77">
      <w:pPr>
        <w:spacing w:after="0"/>
        <w:ind w:firstLine="709"/>
        <w:jc w:val="both"/>
        <w:rPr>
          <w:rFonts w:ascii="Times New Roman" w:hAnsi="Times New Roman" w:cs="Times New Roman"/>
          <w:sz w:val="28"/>
          <w:szCs w:val="28"/>
        </w:rPr>
      </w:pPr>
      <w:r w:rsidRPr="00D61ABF">
        <w:rPr>
          <w:rFonts w:ascii="Times New Roman" w:hAnsi="Times New Roman" w:cs="Times New Roman"/>
          <w:sz w:val="28"/>
          <w:szCs w:val="28"/>
        </w:rPr>
        <w:t>/3/ На общинските предприятия не могат да бъдат възлагани функции, представляващи част от административно-техническото обслужване на общината.</w:t>
      </w:r>
    </w:p>
    <w:p w:rsidR="006D0589" w:rsidRDefault="00930CFE" w:rsidP="005A7D77">
      <w:pPr>
        <w:spacing w:after="0"/>
        <w:ind w:firstLine="709"/>
        <w:jc w:val="both"/>
        <w:rPr>
          <w:rFonts w:ascii="Times New Roman" w:hAnsi="Times New Roman" w:cs="Times New Roman"/>
          <w:sz w:val="28"/>
          <w:szCs w:val="28"/>
        </w:rPr>
      </w:pPr>
      <w:r w:rsidRPr="00D61ABF">
        <w:rPr>
          <w:rFonts w:ascii="Times New Roman" w:hAnsi="Times New Roman" w:cs="Times New Roman"/>
          <w:sz w:val="28"/>
          <w:szCs w:val="28"/>
        </w:rPr>
        <w:t xml:space="preserve"> /4/ Дейността на общинските предприятия се координира и контролира от кмета или определен от него заместник-кмет съобразно Закона за общинската собственост. </w:t>
      </w:r>
    </w:p>
    <w:p w:rsidR="006D0589" w:rsidRDefault="00930CFE" w:rsidP="00506F56">
      <w:pPr>
        <w:ind w:firstLine="708"/>
        <w:jc w:val="both"/>
        <w:rPr>
          <w:rFonts w:ascii="Times New Roman" w:hAnsi="Times New Roman" w:cs="Times New Roman"/>
          <w:sz w:val="28"/>
          <w:szCs w:val="28"/>
        </w:rPr>
      </w:pPr>
      <w:r w:rsidRPr="00D61ABF">
        <w:rPr>
          <w:rFonts w:ascii="Times New Roman" w:hAnsi="Times New Roman" w:cs="Times New Roman"/>
          <w:sz w:val="28"/>
          <w:szCs w:val="28"/>
        </w:rPr>
        <w:t xml:space="preserve">/5/ Общинските предприятия се управляват от директор, който се назначава и освобождава от кмета на общината след провеждане на конкурс по реда и условията на Глава Девета от Наредбата. Директорът следва да отговаря на изискванията по чл. 28 ал. 1 и чл. 29 от настоящата Наредба. </w:t>
      </w:r>
    </w:p>
    <w:p w:rsidR="006D0589" w:rsidRDefault="00930CFE" w:rsidP="00506F56">
      <w:pPr>
        <w:ind w:firstLine="708"/>
        <w:jc w:val="both"/>
        <w:rPr>
          <w:rFonts w:ascii="Times New Roman" w:hAnsi="Times New Roman" w:cs="Times New Roman"/>
          <w:sz w:val="28"/>
          <w:szCs w:val="28"/>
        </w:rPr>
      </w:pPr>
      <w:r w:rsidRPr="00D61ABF">
        <w:rPr>
          <w:rFonts w:ascii="Times New Roman" w:hAnsi="Times New Roman" w:cs="Times New Roman"/>
          <w:sz w:val="28"/>
          <w:szCs w:val="28"/>
        </w:rPr>
        <w:t xml:space="preserve">Чл. 54. Кметът на общината назначава временно изпълняваш длъжността директор до провеждането на конкурс по реда на Глава Девета от тази Наредба в случаите, когато договорът за възлагане на управлението с директора е прекратен предсрочно или срокът му е изтекъл, както и при новообразувано общинско предприятие. </w:t>
      </w:r>
    </w:p>
    <w:p w:rsidR="00961809" w:rsidRPr="00C9585F" w:rsidRDefault="00961809" w:rsidP="00961809">
      <w:pPr>
        <w:ind w:firstLine="708"/>
        <w:jc w:val="center"/>
        <w:rPr>
          <w:rFonts w:ascii="Times New Roman" w:hAnsi="Times New Roman" w:cs="Times New Roman"/>
          <w:b/>
          <w:sz w:val="28"/>
          <w:szCs w:val="28"/>
        </w:rPr>
      </w:pPr>
      <w:r>
        <w:rPr>
          <w:rFonts w:ascii="Times New Roman" w:hAnsi="Times New Roman" w:cs="Times New Roman"/>
          <w:b/>
          <w:sz w:val="28"/>
          <w:szCs w:val="28"/>
        </w:rPr>
        <w:t>Х</w:t>
      </w:r>
      <w:r>
        <w:rPr>
          <w:rFonts w:ascii="Times New Roman" w:hAnsi="Times New Roman" w:cs="Times New Roman"/>
          <w:b/>
          <w:sz w:val="28"/>
          <w:szCs w:val="28"/>
          <w:lang w:val="en-US"/>
        </w:rPr>
        <w:t>I</w:t>
      </w:r>
      <w:r>
        <w:rPr>
          <w:rFonts w:ascii="Times New Roman" w:hAnsi="Times New Roman" w:cs="Times New Roman"/>
          <w:b/>
          <w:sz w:val="28"/>
          <w:szCs w:val="28"/>
        </w:rPr>
        <w:t xml:space="preserve">. </w:t>
      </w:r>
      <w:r>
        <w:rPr>
          <w:rFonts w:ascii="Times New Roman" w:hAnsi="Times New Roman" w:cs="Times New Roman"/>
          <w:b/>
          <w:sz w:val="28"/>
          <w:szCs w:val="28"/>
          <w:lang w:val="en-US"/>
        </w:rPr>
        <w:t xml:space="preserve"> </w:t>
      </w:r>
      <w:r>
        <w:rPr>
          <w:rFonts w:ascii="Times New Roman" w:hAnsi="Times New Roman" w:cs="Times New Roman"/>
          <w:b/>
          <w:sz w:val="28"/>
          <w:szCs w:val="28"/>
        </w:rPr>
        <w:t>ГЛАВА ЕДИНАДЕСЕТА</w:t>
      </w:r>
    </w:p>
    <w:p w:rsidR="00961809" w:rsidRPr="00BB4E91" w:rsidRDefault="00961809" w:rsidP="00BB4E91">
      <w:pPr>
        <w:jc w:val="center"/>
        <w:rPr>
          <w:rFonts w:ascii="Times New Roman" w:hAnsi="Times New Roman" w:cs="Times New Roman"/>
          <w:b/>
          <w:caps/>
          <w:sz w:val="28"/>
          <w:szCs w:val="28"/>
        </w:rPr>
      </w:pPr>
      <w:r w:rsidRPr="00961809">
        <w:rPr>
          <w:rFonts w:ascii="Times New Roman" w:hAnsi="Times New Roman" w:cs="Times New Roman"/>
          <w:b/>
          <w:caps/>
          <w:sz w:val="28"/>
          <w:szCs w:val="28"/>
        </w:rPr>
        <w:t>Ред за участие на Общината в граждански дружества по Закона за задълженията и договорите</w:t>
      </w:r>
    </w:p>
    <w:p w:rsidR="00961809" w:rsidRPr="00961809" w:rsidRDefault="00961809" w:rsidP="00961809">
      <w:pPr>
        <w:ind w:firstLine="720"/>
        <w:jc w:val="both"/>
        <w:rPr>
          <w:rFonts w:ascii="Times New Roman" w:hAnsi="Times New Roman" w:cs="Times New Roman"/>
          <w:sz w:val="28"/>
          <w:szCs w:val="28"/>
        </w:rPr>
      </w:pPr>
      <w:r w:rsidRPr="00961809">
        <w:rPr>
          <w:rFonts w:ascii="Times New Roman" w:hAnsi="Times New Roman" w:cs="Times New Roman"/>
          <w:b/>
          <w:sz w:val="28"/>
          <w:szCs w:val="28"/>
        </w:rPr>
        <w:t xml:space="preserve">Чл. </w:t>
      </w:r>
      <w:r w:rsidRPr="00961809">
        <w:rPr>
          <w:rFonts w:ascii="Times New Roman" w:hAnsi="Times New Roman" w:cs="Times New Roman"/>
          <w:b/>
          <w:sz w:val="28"/>
          <w:szCs w:val="28"/>
          <w:lang w:val="en-US"/>
        </w:rPr>
        <w:t>55</w:t>
      </w:r>
      <w:r w:rsidRPr="00961809">
        <w:rPr>
          <w:rFonts w:ascii="Times New Roman" w:hAnsi="Times New Roman" w:cs="Times New Roman"/>
          <w:b/>
          <w:sz w:val="28"/>
          <w:szCs w:val="28"/>
        </w:rPr>
        <w:t>.</w:t>
      </w:r>
      <w:r w:rsidRPr="00961809">
        <w:rPr>
          <w:rFonts w:ascii="Times New Roman" w:hAnsi="Times New Roman" w:cs="Times New Roman"/>
          <w:sz w:val="28"/>
          <w:szCs w:val="28"/>
        </w:rPr>
        <w:t xml:space="preserve"> За осъществяване на стопанска дейност Общината може да участва в граждански дружества, образувани по реда на Закона за задълженията и договорите (ЗЗД) и да сключва договори за съвместна дейност.</w:t>
      </w:r>
    </w:p>
    <w:p w:rsidR="00961809" w:rsidRPr="00961809" w:rsidRDefault="00961809" w:rsidP="00961809">
      <w:pPr>
        <w:ind w:firstLine="720"/>
        <w:jc w:val="both"/>
        <w:rPr>
          <w:rFonts w:ascii="Times New Roman" w:hAnsi="Times New Roman" w:cs="Times New Roman"/>
          <w:sz w:val="28"/>
          <w:szCs w:val="28"/>
        </w:rPr>
      </w:pPr>
      <w:r w:rsidRPr="00961809">
        <w:rPr>
          <w:rFonts w:ascii="Times New Roman" w:hAnsi="Times New Roman" w:cs="Times New Roman"/>
          <w:b/>
          <w:sz w:val="28"/>
          <w:szCs w:val="28"/>
        </w:rPr>
        <w:lastRenderedPageBreak/>
        <w:t xml:space="preserve">Чл. </w:t>
      </w:r>
      <w:r w:rsidRPr="00961809">
        <w:rPr>
          <w:rFonts w:ascii="Times New Roman" w:hAnsi="Times New Roman" w:cs="Times New Roman"/>
          <w:b/>
          <w:sz w:val="28"/>
          <w:szCs w:val="28"/>
          <w:lang w:val="en-US"/>
        </w:rPr>
        <w:t>56</w:t>
      </w:r>
      <w:r w:rsidRPr="00961809">
        <w:rPr>
          <w:rFonts w:ascii="Times New Roman" w:hAnsi="Times New Roman" w:cs="Times New Roman"/>
          <w:b/>
          <w:sz w:val="28"/>
          <w:szCs w:val="28"/>
        </w:rPr>
        <w:t>.</w:t>
      </w:r>
      <w:r w:rsidRPr="00961809">
        <w:rPr>
          <w:rFonts w:ascii="Times New Roman" w:hAnsi="Times New Roman" w:cs="Times New Roman"/>
          <w:sz w:val="28"/>
          <w:szCs w:val="28"/>
        </w:rPr>
        <w:t xml:space="preserve"> С договора за дружество, Общината съвместно с друго лице или лица се съгласява/т да обединят своите усилия за постигането на една обща цел.</w:t>
      </w:r>
    </w:p>
    <w:p w:rsidR="00961809" w:rsidRPr="00961809" w:rsidRDefault="00961809" w:rsidP="002B2397">
      <w:pPr>
        <w:spacing w:after="0"/>
        <w:ind w:firstLine="709"/>
        <w:jc w:val="both"/>
        <w:rPr>
          <w:rFonts w:ascii="Times New Roman" w:hAnsi="Times New Roman" w:cs="Times New Roman"/>
          <w:sz w:val="28"/>
          <w:szCs w:val="28"/>
        </w:rPr>
      </w:pPr>
      <w:r w:rsidRPr="00961809">
        <w:rPr>
          <w:rFonts w:ascii="Times New Roman" w:hAnsi="Times New Roman" w:cs="Times New Roman"/>
          <w:b/>
          <w:sz w:val="28"/>
          <w:szCs w:val="28"/>
        </w:rPr>
        <w:t xml:space="preserve">Чл. </w:t>
      </w:r>
      <w:r w:rsidRPr="00961809">
        <w:rPr>
          <w:rFonts w:ascii="Times New Roman" w:hAnsi="Times New Roman" w:cs="Times New Roman"/>
          <w:b/>
          <w:sz w:val="28"/>
          <w:szCs w:val="28"/>
          <w:lang w:val="en-US"/>
        </w:rPr>
        <w:t>57</w:t>
      </w:r>
      <w:r w:rsidRPr="00961809">
        <w:rPr>
          <w:rFonts w:ascii="Times New Roman" w:hAnsi="Times New Roman" w:cs="Times New Roman"/>
          <w:b/>
          <w:sz w:val="28"/>
          <w:szCs w:val="28"/>
        </w:rPr>
        <w:t>.</w:t>
      </w:r>
      <w:r w:rsidRPr="00961809">
        <w:rPr>
          <w:rFonts w:ascii="Times New Roman" w:hAnsi="Times New Roman" w:cs="Times New Roman"/>
          <w:sz w:val="28"/>
          <w:szCs w:val="28"/>
        </w:rPr>
        <w:t xml:space="preserve"> (1) Решения за участие на Общината като съдружник в гражданско дружество, както и прекратяването на участието, при участие на Общината с парична сума до 5 000 лева се взема от Кмета на Общината. </w:t>
      </w:r>
    </w:p>
    <w:p w:rsidR="00961809" w:rsidRPr="00961809" w:rsidRDefault="00961809" w:rsidP="00961809">
      <w:pPr>
        <w:ind w:firstLine="708"/>
        <w:jc w:val="both"/>
        <w:rPr>
          <w:rFonts w:ascii="Times New Roman" w:hAnsi="Times New Roman" w:cs="Times New Roman"/>
          <w:sz w:val="28"/>
          <w:szCs w:val="28"/>
        </w:rPr>
      </w:pPr>
      <w:r w:rsidRPr="00961809">
        <w:rPr>
          <w:rFonts w:ascii="Times New Roman" w:hAnsi="Times New Roman" w:cs="Times New Roman"/>
          <w:sz w:val="28"/>
          <w:szCs w:val="28"/>
        </w:rPr>
        <w:t>(2) При участие на общината с парична сума над 5 000 лева, както и при участие със свободни имоти и вещи или вещни права върху имоти, частна общинска собственост, като непарична вноска в гражданското дружество се взема</w:t>
      </w:r>
      <w:r w:rsidRPr="00961809">
        <w:rPr>
          <w:rFonts w:ascii="Times New Roman" w:hAnsi="Times New Roman" w:cs="Times New Roman"/>
          <w:b/>
          <w:color w:val="FF0000"/>
          <w:sz w:val="28"/>
          <w:szCs w:val="28"/>
        </w:rPr>
        <w:t xml:space="preserve"> </w:t>
      </w:r>
      <w:r w:rsidRPr="00961809">
        <w:rPr>
          <w:rFonts w:ascii="Times New Roman" w:hAnsi="Times New Roman" w:cs="Times New Roman"/>
          <w:sz w:val="28"/>
          <w:szCs w:val="28"/>
        </w:rPr>
        <w:t>решение от Общински съвет Хайредин.</w:t>
      </w:r>
    </w:p>
    <w:p w:rsidR="00961809" w:rsidRPr="00961809" w:rsidRDefault="00961809" w:rsidP="00961809">
      <w:pPr>
        <w:ind w:firstLine="708"/>
        <w:jc w:val="both"/>
        <w:rPr>
          <w:rFonts w:ascii="Times New Roman" w:hAnsi="Times New Roman" w:cs="Times New Roman"/>
          <w:sz w:val="28"/>
          <w:szCs w:val="28"/>
        </w:rPr>
      </w:pPr>
      <w:r w:rsidRPr="00961809">
        <w:rPr>
          <w:rFonts w:ascii="Times New Roman" w:hAnsi="Times New Roman" w:cs="Times New Roman"/>
          <w:b/>
          <w:sz w:val="28"/>
          <w:szCs w:val="28"/>
        </w:rPr>
        <w:t xml:space="preserve">Чл. </w:t>
      </w:r>
      <w:r w:rsidRPr="00961809">
        <w:rPr>
          <w:rFonts w:ascii="Times New Roman" w:hAnsi="Times New Roman" w:cs="Times New Roman"/>
          <w:b/>
          <w:sz w:val="28"/>
          <w:szCs w:val="28"/>
          <w:lang w:val="en-US"/>
        </w:rPr>
        <w:t>58</w:t>
      </w:r>
      <w:r w:rsidRPr="00961809">
        <w:rPr>
          <w:rFonts w:ascii="Times New Roman" w:hAnsi="Times New Roman" w:cs="Times New Roman"/>
          <w:b/>
          <w:sz w:val="28"/>
          <w:szCs w:val="28"/>
        </w:rPr>
        <w:t>.</w:t>
      </w:r>
      <w:r w:rsidRPr="00961809">
        <w:rPr>
          <w:rFonts w:ascii="Times New Roman" w:hAnsi="Times New Roman" w:cs="Times New Roman"/>
          <w:sz w:val="28"/>
          <w:szCs w:val="28"/>
        </w:rPr>
        <w:t xml:space="preserve">  Общински съвет Хайредин определя представителя на Общината в гражданското дружество.</w:t>
      </w:r>
    </w:p>
    <w:p w:rsidR="00961809" w:rsidRPr="00961809" w:rsidRDefault="00961809" w:rsidP="00A73DF0">
      <w:pPr>
        <w:spacing w:after="0"/>
        <w:ind w:firstLine="709"/>
        <w:jc w:val="both"/>
        <w:rPr>
          <w:rFonts w:ascii="Times New Roman" w:hAnsi="Times New Roman" w:cs="Times New Roman"/>
          <w:sz w:val="28"/>
          <w:szCs w:val="28"/>
        </w:rPr>
      </w:pPr>
      <w:r>
        <w:rPr>
          <w:rFonts w:ascii="Times New Roman" w:hAnsi="Times New Roman" w:cs="Times New Roman"/>
          <w:b/>
          <w:sz w:val="28"/>
          <w:szCs w:val="28"/>
        </w:rPr>
        <w:t xml:space="preserve">Чл. </w:t>
      </w:r>
      <w:r>
        <w:rPr>
          <w:rFonts w:ascii="Times New Roman" w:hAnsi="Times New Roman" w:cs="Times New Roman"/>
          <w:b/>
          <w:sz w:val="28"/>
          <w:szCs w:val="28"/>
          <w:lang w:val="en-US"/>
        </w:rPr>
        <w:t>59</w:t>
      </w:r>
      <w:r w:rsidRPr="00961809">
        <w:rPr>
          <w:rFonts w:ascii="Times New Roman" w:hAnsi="Times New Roman" w:cs="Times New Roman"/>
          <w:b/>
          <w:sz w:val="28"/>
          <w:szCs w:val="28"/>
        </w:rPr>
        <w:t>.</w:t>
      </w:r>
      <w:r w:rsidRPr="00961809">
        <w:rPr>
          <w:rFonts w:ascii="Times New Roman" w:hAnsi="Times New Roman" w:cs="Times New Roman"/>
          <w:sz w:val="28"/>
          <w:szCs w:val="28"/>
        </w:rPr>
        <w:t xml:space="preserve"> (1) Лицето по чл. </w:t>
      </w:r>
      <w:proofErr w:type="gramStart"/>
      <w:r w:rsidRPr="00961809">
        <w:rPr>
          <w:rFonts w:ascii="Times New Roman" w:hAnsi="Times New Roman" w:cs="Times New Roman"/>
          <w:sz w:val="28"/>
          <w:szCs w:val="28"/>
          <w:lang w:val="en-US"/>
        </w:rPr>
        <w:t>58</w:t>
      </w:r>
      <w:r w:rsidRPr="00961809">
        <w:rPr>
          <w:rFonts w:ascii="Times New Roman" w:hAnsi="Times New Roman" w:cs="Times New Roman"/>
          <w:sz w:val="28"/>
          <w:szCs w:val="28"/>
        </w:rPr>
        <w:t xml:space="preserve"> има правата и задълженията дадени от закона и дружествения договор на съдружника в сдружението.</w:t>
      </w:r>
      <w:proofErr w:type="gramEnd"/>
    </w:p>
    <w:p w:rsidR="00961809" w:rsidRPr="00961809" w:rsidRDefault="00961809" w:rsidP="00961809">
      <w:pPr>
        <w:ind w:firstLine="708"/>
        <w:jc w:val="both"/>
        <w:rPr>
          <w:rFonts w:ascii="Times New Roman" w:hAnsi="Times New Roman" w:cs="Times New Roman"/>
          <w:sz w:val="28"/>
          <w:szCs w:val="28"/>
        </w:rPr>
      </w:pPr>
      <w:r w:rsidRPr="00961809">
        <w:rPr>
          <w:rFonts w:ascii="Times New Roman" w:hAnsi="Times New Roman" w:cs="Times New Roman"/>
          <w:sz w:val="28"/>
          <w:szCs w:val="28"/>
        </w:rPr>
        <w:t>(2) В дружествения договор се определят случаите, в които решенията относно работите на дружеството се вземат от общински съвет, респ. от Кмета на Общината.</w:t>
      </w:r>
    </w:p>
    <w:p w:rsidR="00961809" w:rsidRPr="00A73DF0" w:rsidRDefault="00961809" w:rsidP="00A73DF0">
      <w:pPr>
        <w:ind w:firstLine="708"/>
        <w:jc w:val="both"/>
        <w:rPr>
          <w:rFonts w:ascii="Times New Roman" w:hAnsi="Times New Roman" w:cs="Times New Roman"/>
          <w:sz w:val="28"/>
          <w:szCs w:val="28"/>
        </w:rPr>
      </w:pPr>
      <w:r w:rsidRPr="00961809">
        <w:rPr>
          <w:rFonts w:ascii="Times New Roman" w:hAnsi="Times New Roman" w:cs="Times New Roman"/>
          <w:b/>
          <w:sz w:val="28"/>
          <w:szCs w:val="28"/>
        </w:rPr>
        <w:t xml:space="preserve">Чл. </w:t>
      </w:r>
      <w:r w:rsidRPr="00961809">
        <w:rPr>
          <w:rFonts w:ascii="Times New Roman" w:hAnsi="Times New Roman" w:cs="Times New Roman"/>
          <w:b/>
          <w:sz w:val="28"/>
          <w:szCs w:val="28"/>
          <w:lang w:val="en-US"/>
        </w:rPr>
        <w:t>60</w:t>
      </w:r>
      <w:r w:rsidRPr="00961809">
        <w:rPr>
          <w:rFonts w:ascii="Times New Roman" w:hAnsi="Times New Roman" w:cs="Times New Roman"/>
          <w:b/>
          <w:sz w:val="28"/>
          <w:szCs w:val="28"/>
        </w:rPr>
        <w:t>.</w:t>
      </w:r>
      <w:r w:rsidRPr="00961809">
        <w:rPr>
          <w:rFonts w:ascii="Times New Roman" w:hAnsi="Times New Roman" w:cs="Times New Roman"/>
          <w:sz w:val="28"/>
          <w:szCs w:val="28"/>
        </w:rPr>
        <w:t xml:space="preserve"> Относно неуредените в този раздел въпроси се прилагат разпоредбите на чл. 357 – чл. 362 от Закона за задълженията и договорите.</w:t>
      </w:r>
    </w:p>
    <w:p w:rsidR="00961809" w:rsidRPr="00961809" w:rsidRDefault="00961809" w:rsidP="00961809">
      <w:pPr>
        <w:ind w:firstLine="708"/>
        <w:jc w:val="center"/>
        <w:rPr>
          <w:rFonts w:ascii="Times New Roman" w:hAnsi="Times New Roman" w:cs="Times New Roman"/>
          <w:b/>
          <w:sz w:val="28"/>
          <w:szCs w:val="28"/>
        </w:rPr>
      </w:pPr>
      <w:r>
        <w:rPr>
          <w:rFonts w:ascii="Times New Roman" w:hAnsi="Times New Roman" w:cs="Times New Roman"/>
          <w:b/>
          <w:sz w:val="28"/>
          <w:szCs w:val="28"/>
        </w:rPr>
        <w:t>Х</w:t>
      </w:r>
      <w:r>
        <w:rPr>
          <w:rFonts w:ascii="Times New Roman" w:hAnsi="Times New Roman" w:cs="Times New Roman"/>
          <w:b/>
          <w:sz w:val="28"/>
          <w:szCs w:val="28"/>
          <w:lang w:val="en-US"/>
        </w:rPr>
        <w:t>II</w:t>
      </w:r>
      <w:r>
        <w:rPr>
          <w:rFonts w:ascii="Times New Roman" w:hAnsi="Times New Roman" w:cs="Times New Roman"/>
          <w:b/>
          <w:sz w:val="28"/>
          <w:szCs w:val="28"/>
        </w:rPr>
        <w:t xml:space="preserve">. </w:t>
      </w:r>
      <w:r>
        <w:rPr>
          <w:rFonts w:ascii="Times New Roman" w:hAnsi="Times New Roman" w:cs="Times New Roman"/>
          <w:b/>
          <w:sz w:val="28"/>
          <w:szCs w:val="28"/>
          <w:lang w:val="en-US"/>
        </w:rPr>
        <w:t xml:space="preserve"> </w:t>
      </w:r>
      <w:r>
        <w:rPr>
          <w:rFonts w:ascii="Times New Roman" w:hAnsi="Times New Roman" w:cs="Times New Roman"/>
          <w:b/>
          <w:sz w:val="28"/>
          <w:szCs w:val="28"/>
        </w:rPr>
        <w:t>ГЛАВА ДВАНАДЕСЕТА</w:t>
      </w:r>
    </w:p>
    <w:p w:rsidR="00961809" w:rsidRPr="00A73DF0" w:rsidRDefault="00961809" w:rsidP="00A73DF0">
      <w:pPr>
        <w:jc w:val="center"/>
        <w:rPr>
          <w:rFonts w:ascii="Times New Roman" w:hAnsi="Times New Roman" w:cs="Times New Roman"/>
          <w:b/>
          <w:caps/>
          <w:sz w:val="28"/>
          <w:szCs w:val="28"/>
        </w:rPr>
      </w:pPr>
      <w:r w:rsidRPr="005F5013">
        <w:rPr>
          <w:rFonts w:ascii="Times New Roman" w:hAnsi="Times New Roman" w:cs="Times New Roman"/>
          <w:b/>
          <w:caps/>
          <w:sz w:val="28"/>
          <w:szCs w:val="28"/>
        </w:rPr>
        <w:t>Ред за участие на Общината в сдружения с нестопанска цел по ЗЮЛНЦ</w:t>
      </w:r>
    </w:p>
    <w:p w:rsidR="00961809" w:rsidRPr="00961809" w:rsidRDefault="00961809" w:rsidP="00800FBC">
      <w:pPr>
        <w:spacing w:after="0"/>
        <w:ind w:firstLine="720"/>
        <w:jc w:val="both"/>
        <w:rPr>
          <w:rFonts w:ascii="Times New Roman" w:hAnsi="Times New Roman" w:cs="Times New Roman"/>
          <w:sz w:val="28"/>
          <w:szCs w:val="28"/>
        </w:rPr>
      </w:pPr>
      <w:r w:rsidRPr="00961809">
        <w:rPr>
          <w:rFonts w:ascii="Times New Roman" w:hAnsi="Times New Roman" w:cs="Times New Roman"/>
          <w:b/>
          <w:sz w:val="28"/>
          <w:szCs w:val="28"/>
        </w:rPr>
        <w:t>Чл. 61</w:t>
      </w:r>
      <w:r w:rsidRPr="00961809">
        <w:rPr>
          <w:rFonts w:ascii="Times New Roman" w:hAnsi="Times New Roman" w:cs="Times New Roman"/>
          <w:sz w:val="28"/>
          <w:szCs w:val="28"/>
        </w:rPr>
        <w:t>.(1) Общината може да участва в сдружения с нестопанска цел и да осъществява стопанска дейност чрез тях.</w:t>
      </w:r>
    </w:p>
    <w:p w:rsidR="00961809" w:rsidRPr="00961809" w:rsidRDefault="00961809" w:rsidP="00961809">
      <w:pPr>
        <w:jc w:val="both"/>
        <w:rPr>
          <w:rFonts w:ascii="Times New Roman" w:hAnsi="Times New Roman" w:cs="Times New Roman"/>
          <w:sz w:val="28"/>
          <w:szCs w:val="28"/>
        </w:rPr>
      </w:pPr>
      <w:r w:rsidRPr="00961809">
        <w:rPr>
          <w:rFonts w:ascii="Times New Roman" w:hAnsi="Times New Roman" w:cs="Times New Roman"/>
          <w:sz w:val="28"/>
          <w:szCs w:val="28"/>
        </w:rPr>
        <w:tab/>
        <w:t xml:space="preserve">(2) Сдруженията с нестопанска цел, в които участва общината, могат да осъществяват дейност само в обществена полза.  </w:t>
      </w:r>
    </w:p>
    <w:p w:rsidR="00961809" w:rsidRPr="00961809" w:rsidRDefault="00961809" w:rsidP="00800FBC">
      <w:pPr>
        <w:spacing w:after="0"/>
        <w:ind w:left="720"/>
        <w:jc w:val="both"/>
        <w:rPr>
          <w:rFonts w:ascii="Times New Roman" w:hAnsi="Times New Roman" w:cs="Times New Roman"/>
          <w:sz w:val="28"/>
          <w:szCs w:val="28"/>
        </w:rPr>
      </w:pPr>
      <w:r w:rsidRPr="00961809">
        <w:rPr>
          <w:rFonts w:ascii="Times New Roman" w:hAnsi="Times New Roman" w:cs="Times New Roman"/>
          <w:b/>
          <w:sz w:val="28"/>
          <w:szCs w:val="28"/>
        </w:rPr>
        <w:t>Чл. 62.</w:t>
      </w:r>
      <w:r w:rsidRPr="00961809">
        <w:rPr>
          <w:rFonts w:ascii="Times New Roman" w:hAnsi="Times New Roman" w:cs="Times New Roman"/>
          <w:sz w:val="28"/>
          <w:szCs w:val="28"/>
        </w:rPr>
        <w:t xml:space="preserve"> Общински съвет взема решение:</w:t>
      </w:r>
    </w:p>
    <w:p w:rsidR="00961809" w:rsidRPr="00961809" w:rsidRDefault="00961809" w:rsidP="00961809">
      <w:pPr>
        <w:numPr>
          <w:ilvl w:val="0"/>
          <w:numId w:val="2"/>
        </w:numPr>
        <w:autoSpaceDN w:val="0"/>
        <w:spacing w:after="0" w:line="240" w:lineRule="auto"/>
        <w:jc w:val="both"/>
        <w:rPr>
          <w:rFonts w:ascii="Times New Roman" w:hAnsi="Times New Roman" w:cs="Times New Roman"/>
          <w:sz w:val="28"/>
          <w:szCs w:val="28"/>
        </w:rPr>
      </w:pPr>
      <w:r w:rsidRPr="00961809">
        <w:rPr>
          <w:rFonts w:ascii="Times New Roman" w:hAnsi="Times New Roman" w:cs="Times New Roman"/>
          <w:sz w:val="28"/>
          <w:szCs w:val="28"/>
        </w:rPr>
        <w:t>за участие на общината в сдружение с нестопанска цел;</w:t>
      </w:r>
    </w:p>
    <w:p w:rsidR="00961809" w:rsidRDefault="00961809" w:rsidP="00961809">
      <w:pPr>
        <w:numPr>
          <w:ilvl w:val="0"/>
          <w:numId w:val="2"/>
        </w:numPr>
        <w:autoSpaceDN w:val="0"/>
        <w:spacing w:after="0" w:line="240" w:lineRule="auto"/>
        <w:jc w:val="both"/>
        <w:rPr>
          <w:rFonts w:ascii="Times New Roman" w:hAnsi="Times New Roman" w:cs="Times New Roman"/>
          <w:sz w:val="28"/>
          <w:szCs w:val="28"/>
        </w:rPr>
      </w:pPr>
      <w:r w:rsidRPr="00961809">
        <w:rPr>
          <w:rFonts w:ascii="Times New Roman" w:hAnsi="Times New Roman" w:cs="Times New Roman"/>
          <w:sz w:val="28"/>
          <w:szCs w:val="28"/>
        </w:rPr>
        <w:t>за прекратяване на членството на общината в сдружение с нестопанска цел.</w:t>
      </w:r>
    </w:p>
    <w:p w:rsidR="00961809" w:rsidRPr="00961809" w:rsidRDefault="00961809" w:rsidP="00961809">
      <w:pPr>
        <w:autoSpaceDN w:val="0"/>
        <w:spacing w:after="0" w:line="240" w:lineRule="auto"/>
        <w:ind w:left="1080"/>
        <w:jc w:val="both"/>
        <w:rPr>
          <w:rFonts w:ascii="Times New Roman" w:hAnsi="Times New Roman" w:cs="Times New Roman"/>
          <w:sz w:val="28"/>
          <w:szCs w:val="28"/>
        </w:rPr>
      </w:pPr>
    </w:p>
    <w:p w:rsidR="00961809" w:rsidRPr="00961809" w:rsidRDefault="00961809" w:rsidP="00961809">
      <w:pPr>
        <w:ind w:firstLine="720"/>
        <w:jc w:val="both"/>
        <w:rPr>
          <w:rFonts w:ascii="Times New Roman" w:hAnsi="Times New Roman" w:cs="Times New Roman"/>
          <w:sz w:val="28"/>
          <w:szCs w:val="28"/>
        </w:rPr>
      </w:pPr>
      <w:r w:rsidRPr="00961809">
        <w:rPr>
          <w:rFonts w:ascii="Times New Roman" w:hAnsi="Times New Roman" w:cs="Times New Roman"/>
          <w:b/>
          <w:sz w:val="28"/>
          <w:szCs w:val="28"/>
        </w:rPr>
        <w:t>Чл. 63.</w:t>
      </w:r>
      <w:r w:rsidRPr="00961809">
        <w:rPr>
          <w:rFonts w:ascii="Times New Roman" w:hAnsi="Times New Roman" w:cs="Times New Roman"/>
          <w:sz w:val="28"/>
          <w:szCs w:val="28"/>
        </w:rPr>
        <w:t xml:space="preserve"> Решението за участие на Общината в сдружение с нестопанска цел и за образуване на сдружение с нестопанска цел съдържа:</w:t>
      </w:r>
    </w:p>
    <w:p w:rsidR="00961809" w:rsidRPr="00961809" w:rsidRDefault="00961809" w:rsidP="00961809">
      <w:pPr>
        <w:numPr>
          <w:ilvl w:val="0"/>
          <w:numId w:val="3"/>
        </w:numPr>
        <w:autoSpaceDN w:val="0"/>
        <w:spacing w:after="0" w:line="240" w:lineRule="auto"/>
        <w:jc w:val="both"/>
        <w:rPr>
          <w:rFonts w:ascii="Times New Roman" w:hAnsi="Times New Roman" w:cs="Times New Roman"/>
          <w:sz w:val="28"/>
          <w:szCs w:val="28"/>
        </w:rPr>
      </w:pPr>
      <w:r w:rsidRPr="00961809">
        <w:rPr>
          <w:rFonts w:ascii="Times New Roman" w:hAnsi="Times New Roman" w:cs="Times New Roman"/>
          <w:sz w:val="28"/>
          <w:szCs w:val="28"/>
        </w:rPr>
        <w:lastRenderedPageBreak/>
        <w:t>съгласие за участие на общината в сдружението, определяне на представител на общината в общото събрание, както и предложения за представител на общината в органите на управление и контрол;</w:t>
      </w:r>
    </w:p>
    <w:p w:rsidR="00961809" w:rsidRDefault="00961809" w:rsidP="00961809">
      <w:pPr>
        <w:numPr>
          <w:ilvl w:val="0"/>
          <w:numId w:val="3"/>
        </w:numPr>
        <w:autoSpaceDN w:val="0"/>
        <w:spacing w:after="0" w:line="240" w:lineRule="auto"/>
        <w:jc w:val="both"/>
        <w:rPr>
          <w:rFonts w:ascii="Times New Roman" w:hAnsi="Times New Roman" w:cs="Times New Roman"/>
          <w:sz w:val="28"/>
          <w:szCs w:val="28"/>
        </w:rPr>
      </w:pPr>
      <w:r w:rsidRPr="00961809">
        <w:rPr>
          <w:rFonts w:ascii="Times New Roman" w:hAnsi="Times New Roman" w:cs="Times New Roman"/>
          <w:sz w:val="28"/>
          <w:szCs w:val="28"/>
        </w:rPr>
        <w:t xml:space="preserve">при образуване на сдружение с нестопанска цел – седалището и адреса на управление, наименование, цели и средства за постигане, предмет на дейност, както и утвърждава устава на сдружението; представителя на общината в органите на управление и контрол на сдружението, ако съответно бъде избран от общото събрание, както и представителя на общината в общото събрание. </w:t>
      </w:r>
    </w:p>
    <w:p w:rsidR="00961809" w:rsidRPr="00961809" w:rsidRDefault="00961809" w:rsidP="00773F67">
      <w:pPr>
        <w:autoSpaceDN w:val="0"/>
        <w:spacing w:after="0" w:line="240" w:lineRule="auto"/>
        <w:ind w:left="1080"/>
        <w:jc w:val="both"/>
        <w:rPr>
          <w:rFonts w:ascii="Times New Roman" w:hAnsi="Times New Roman" w:cs="Times New Roman"/>
          <w:sz w:val="28"/>
          <w:szCs w:val="28"/>
        </w:rPr>
      </w:pPr>
    </w:p>
    <w:p w:rsidR="00961809" w:rsidRPr="00961809" w:rsidRDefault="00961809" w:rsidP="00773F67">
      <w:pPr>
        <w:spacing w:after="0"/>
        <w:ind w:firstLine="720"/>
        <w:jc w:val="both"/>
        <w:rPr>
          <w:rFonts w:ascii="Times New Roman" w:hAnsi="Times New Roman" w:cs="Times New Roman"/>
          <w:sz w:val="28"/>
          <w:szCs w:val="28"/>
        </w:rPr>
      </w:pPr>
      <w:r w:rsidRPr="00961809">
        <w:rPr>
          <w:rFonts w:ascii="Times New Roman" w:hAnsi="Times New Roman" w:cs="Times New Roman"/>
          <w:b/>
          <w:sz w:val="28"/>
          <w:szCs w:val="28"/>
        </w:rPr>
        <w:t>Чл. 64</w:t>
      </w:r>
      <w:r w:rsidRPr="00961809">
        <w:rPr>
          <w:rFonts w:ascii="Times New Roman" w:hAnsi="Times New Roman" w:cs="Times New Roman"/>
          <w:sz w:val="28"/>
          <w:szCs w:val="28"/>
        </w:rPr>
        <w:t>. (1) Представителят на общината в общото събрание дава мнения становища и гласува, след решение на Общински съвет в следните случаи:</w:t>
      </w:r>
    </w:p>
    <w:p w:rsidR="00961809" w:rsidRPr="00961809" w:rsidRDefault="00961809" w:rsidP="00773F67">
      <w:pPr>
        <w:spacing w:after="0"/>
        <w:ind w:left="357" w:firstLine="357"/>
        <w:jc w:val="both"/>
        <w:rPr>
          <w:rFonts w:ascii="Times New Roman" w:hAnsi="Times New Roman" w:cs="Times New Roman"/>
          <w:sz w:val="28"/>
          <w:szCs w:val="28"/>
        </w:rPr>
      </w:pPr>
      <w:r w:rsidRPr="00961809">
        <w:rPr>
          <w:rFonts w:ascii="Times New Roman" w:hAnsi="Times New Roman" w:cs="Times New Roman"/>
          <w:sz w:val="28"/>
          <w:szCs w:val="28"/>
        </w:rPr>
        <w:t>1. изменение и допълнение на устава;</w:t>
      </w:r>
    </w:p>
    <w:p w:rsidR="00961809" w:rsidRPr="00961809" w:rsidRDefault="00961809" w:rsidP="00773F67">
      <w:pPr>
        <w:spacing w:after="0"/>
        <w:ind w:left="357" w:firstLine="357"/>
        <w:jc w:val="both"/>
        <w:rPr>
          <w:rFonts w:ascii="Times New Roman" w:hAnsi="Times New Roman" w:cs="Times New Roman"/>
          <w:sz w:val="28"/>
          <w:szCs w:val="28"/>
        </w:rPr>
      </w:pPr>
      <w:r w:rsidRPr="00961809">
        <w:rPr>
          <w:rFonts w:ascii="Times New Roman" w:hAnsi="Times New Roman" w:cs="Times New Roman"/>
          <w:sz w:val="28"/>
          <w:szCs w:val="28"/>
        </w:rPr>
        <w:t>2. приемане и изключване на членове;</w:t>
      </w:r>
    </w:p>
    <w:p w:rsidR="00961809" w:rsidRPr="00961809" w:rsidRDefault="00961809" w:rsidP="00773F67">
      <w:pPr>
        <w:spacing w:after="0"/>
        <w:ind w:left="357" w:firstLine="357"/>
        <w:jc w:val="both"/>
        <w:rPr>
          <w:rFonts w:ascii="Times New Roman" w:hAnsi="Times New Roman" w:cs="Times New Roman"/>
          <w:sz w:val="28"/>
          <w:szCs w:val="28"/>
        </w:rPr>
      </w:pPr>
      <w:r w:rsidRPr="00961809">
        <w:rPr>
          <w:rFonts w:ascii="Times New Roman" w:hAnsi="Times New Roman" w:cs="Times New Roman"/>
          <w:sz w:val="28"/>
          <w:szCs w:val="28"/>
        </w:rPr>
        <w:t>3. вземана решение за преобразуване или прекратяване на сдружението;</w:t>
      </w:r>
    </w:p>
    <w:p w:rsidR="00961809" w:rsidRPr="00961809" w:rsidRDefault="00961809" w:rsidP="00773F67">
      <w:pPr>
        <w:spacing w:after="0"/>
        <w:ind w:left="357" w:firstLine="357"/>
        <w:jc w:val="both"/>
        <w:rPr>
          <w:rFonts w:ascii="Times New Roman" w:hAnsi="Times New Roman" w:cs="Times New Roman"/>
          <w:sz w:val="28"/>
          <w:szCs w:val="28"/>
        </w:rPr>
      </w:pPr>
      <w:r w:rsidRPr="00961809">
        <w:rPr>
          <w:rFonts w:ascii="Times New Roman" w:hAnsi="Times New Roman" w:cs="Times New Roman"/>
          <w:sz w:val="28"/>
          <w:szCs w:val="28"/>
        </w:rPr>
        <w:t>4. приемане основните насоки и програма за дейността на сдружението;</w:t>
      </w:r>
    </w:p>
    <w:p w:rsidR="00961809" w:rsidRPr="00961809" w:rsidRDefault="00961809" w:rsidP="00773F67">
      <w:pPr>
        <w:spacing w:after="0"/>
        <w:ind w:left="357" w:firstLine="357"/>
        <w:jc w:val="both"/>
        <w:rPr>
          <w:rFonts w:ascii="Times New Roman" w:hAnsi="Times New Roman" w:cs="Times New Roman"/>
          <w:sz w:val="28"/>
          <w:szCs w:val="28"/>
        </w:rPr>
      </w:pPr>
      <w:r w:rsidRPr="00961809">
        <w:rPr>
          <w:rFonts w:ascii="Times New Roman" w:hAnsi="Times New Roman" w:cs="Times New Roman"/>
          <w:sz w:val="28"/>
          <w:szCs w:val="28"/>
        </w:rPr>
        <w:t>5. избиране и освобождаване членовете на управителния съвет;</w:t>
      </w:r>
    </w:p>
    <w:p w:rsidR="00961809" w:rsidRPr="00961809" w:rsidRDefault="00961809" w:rsidP="00773F67">
      <w:pPr>
        <w:spacing w:after="0"/>
        <w:ind w:left="357" w:firstLine="357"/>
        <w:jc w:val="both"/>
        <w:rPr>
          <w:rFonts w:ascii="Times New Roman" w:hAnsi="Times New Roman" w:cs="Times New Roman"/>
          <w:sz w:val="28"/>
          <w:szCs w:val="28"/>
        </w:rPr>
      </w:pPr>
      <w:r w:rsidRPr="00961809">
        <w:rPr>
          <w:rFonts w:ascii="Times New Roman" w:hAnsi="Times New Roman" w:cs="Times New Roman"/>
          <w:sz w:val="28"/>
          <w:szCs w:val="28"/>
        </w:rPr>
        <w:t>6. вземане решение за откриване и закриване на клонове;</w:t>
      </w:r>
    </w:p>
    <w:p w:rsidR="00961809" w:rsidRPr="00961809" w:rsidRDefault="00961809" w:rsidP="00773F67">
      <w:pPr>
        <w:spacing w:after="0"/>
        <w:ind w:left="357" w:firstLine="357"/>
        <w:jc w:val="both"/>
        <w:rPr>
          <w:rFonts w:ascii="Times New Roman" w:hAnsi="Times New Roman" w:cs="Times New Roman"/>
          <w:sz w:val="28"/>
          <w:szCs w:val="28"/>
        </w:rPr>
      </w:pPr>
      <w:r w:rsidRPr="00961809">
        <w:rPr>
          <w:rFonts w:ascii="Times New Roman" w:hAnsi="Times New Roman" w:cs="Times New Roman"/>
          <w:sz w:val="28"/>
          <w:szCs w:val="28"/>
        </w:rPr>
        <w:t>7. вземане решение за участие в други организации;</w:t>
      </w:r>
    </w:p>
    <w:p w:rsidR="00961809" w:rsidRPr="00961809" w:rsidRDefault="00961809" w:rsidP="00773F67">
      <w:pPr>
        <w:spacing w:after="0"/>
        <w:ind w:left="357" w:firstLine="357"/>
        <w:jc w:val="both"/>
        <w:rPr>
          <w:rFonts w:ascii="Times New Roman" w:hAnsi="Times New Roman" w:cs="Times New Roman"/>
          <w:sz w:val="28"/>
          <w:szCs w:val="28"/>
        </w:rPr>
      </w:pPr>
      <w:r w:rsidRPr="00961809">
        <w:rPr>
          <w:rFonts w:ascii="Times New Roman" w:hAnsi="Times New Roman" w:cs="Times New Roman"/>
          <w:sz w:val="28"/>
          <w:szCs w:val="28"/>
        </w:rPr>
        <w:t>8. вземане решения относно дължимостта и размера на членския внос или на имуществените вноски;</w:t>
      </w:r>
    </w:p>
    <w:p w:rsidR="00961809" w:rsidRPr="00961809" w:rsidRDefault="00961809" w:rsidP="00773F67">
      <w:pPr>
        <w:spacing w:after="0"/>
        <w:ind w:left="357" w:firstLine="357"/>
        <w:jc w:val="both"/>
        <w:rPr>
          <w:rFonts w:ascii="Times New Roman" w:hAnsi="Times New Roman" w:cs="Times New Roman"/>
          <w:sz w:val="28"/>
          <w:szCs w:val="28"/>
        </w:rPr>
      </w:pPr>
      <w:r w:rsidRPr="00961809">
        <w:rPr>
          <w:rFonts w:ascii="Times New Roman" w:hAnsi="Times New Roman" w:cs="Times New Roman"/>
          <w:sz w:val="28"/>
          <w:szCs w:val="28"/>
        </w:rPr>
        <w:t>9. приемане отчета за дейността на управителния съвет;</w:t>
      </w:r>
    </w:p>
    <w:p w:rsidR="00961809" w:rsidRPr="00961809" w:rsidRDefault="00961809" w:rsidP="00773F67">
      <w:pPr>
        <w:spacing w:after="0"/>
        <w:ind w:left="357" w:firstLine="357"/>
        <w:jc w:val="both"/>
        <w:rPr>
          <w:rFonts w:ascii="Times New Roman" w:hAnsi="Times New Roman" w:cs="Times New Roman"/>
          <w:sz w:val="28"/>
          <w:szCs w:val="28"/>
        </w:rPr>
      </w:pPr>
      <w:r w:rsidRPr="00961809">
        <w:rPr>
          <w:rFonts w:ascii="Times New Roman" w:hAnsi="Times New Roman" w:cs="Times New Roman"/>
          <w:sz w:val="28"/>
          <w:szCs w:val="28"/>
        </w:rPr>
        <w:t>10. отменяне на решения на другите органи на сдружението, които противоречат на закона, устава или други вътрешни актове, регламентиращи дейността на сдружението;</w:t>
      </w:r>
    </w:p>
    <w:p w:rsidR="00961809" w:rsidRPr="00961809" w:rsidRDefault="00961809" w:rsidP="00961809">
      <w:pPr>
        <w:ind w:left="360" w:firstLine="360"/>
        <w:jc w:val="both"/>
        <w:rPr>
          <w:rFonts w:ascii="Times New Roman" w:hAnsi="Times New Roman" w:cs="Times New Roman"/>
          <w:sz w:val="28"/>
          <w:szCs w:val="28"/>
        </w:rPr>
      </w:pPr>
      <w:r w:rsidRPr="00961809">
        <w:rPr>
          <w:rFonts w:ascii="Times New Roman" w:hAnsi="Times New Roman" w:cs="Times New Roman"/>
          <w:sz w:val="28"/>
          <w:szCs w:val="28"/>
        </w:rPr>
        <w:t>11. приема бюджета на сдружението.</w:t>
      </w:r>
    </w:p>
    <w:p w:rsidR="00961809" w:rsidRPr="00961809" w:rsidRDefault="00961809" w:rsidP="00961809">
      <w:pPr>
        <w:ind w:firstLine="720"/>
        <w:jc w:val="both"/>
        <w:rPr>
          <w:rFonts w:ascii="Times New Roman" w:hAnsi="Times New Roman" w:cs="Times New Roman"/>
          <w:sz w:val="28"/>
          <w:szCs w:val="28"/>
        </w:rPr>
      </w:pPr>
      <w:r w:rsidRPr="00961809">
        <w:rPr>
          <w:rFonts w:ascii="Times New Roman" w:hAnsi="Times New Roman" w:cs="Times New Roman"/>
          <w:b/>
          <w:sz w:val="28"/>
          <w:szCs w:val="28"/>
        </w:rPr>
        <w:t>Чл. 65.</w:t>
      </w:r>
      <w:r w:rsidRPr="00961809">
        <w:rPr>
          <w:rFonts w:ascii="Times New Roman" w:hAnsi="Times New Roman" w:cs="Times New Roman"/>
          <w:sz w:val="28"/>
          <w:szCs w:val="28"/>
        </w:rPr>
        <w:t xml:space="preserve"> Представителят на общината в Общото събрание информира Общински съвет и Кмета на Общината за дейността на сдружението най – малко два пъти годишно.</w:t>
      </w:r>
    </w:p>
    <w:p w:rsidR="00961809" w:rsidRPr="00105C48" w:rsidRDefault="00B81170" w:rsidP="00105C48">
      <w:pPr>
        <w:ind w:firstLine="720"/>
        <w:jc w:val="both"/>
        <w:rPr>
          <w:rFonts w:ascii="Times New Roman" w:hAnsi="Times New Roman" w:cs="Times New Roman"/>
          <w:sz w:val="28"/>
          <w:szCs w:val="28"/>
        </w:rPr>
      </w:pPr>
      <w:r w:rsidRPr="00B81170">
        <w:rPr>
          <w:rFonts w:ascii="Times New Roman" w:hAnsi="Times New Roman" w:cs="Times New Roman"/>
          <w:b/>
          <w:sz w:val="28"/>
          <w:szCs w:val="28"/>
        </w:rPr>
        <w:t>Чл. 66</w:t>
      </w:r>
      <w:r w:rsidR="00961809" w:rsidRPr="00B81170">
        <w:rPr>
          <w:rFonts w:ascii="Times New Roman" w:hAnsi="Times New Roman" w:cs="Times New Roman"/>
          <w:b/>
          <w:sz w:val="28"/>
          <w:szCs w:val="28"/>
        </w:rPr>
        <w:t>.</w:t>
      </w:r>
      <w:r w:rsidR="00961809" w:rsidRPr="00B81170">
        <w:rPr>
          <w:rFonts w:ascii="Times New Roman" w:hAnsi="Times New Roman" w:cs="Times New Roman"/>
          <w:sz w:val="28"/>
          <w:szCs w:val="28"/>
        </w:rPr>
        <w:t xml:space="preserve"> За неуредените в настоящия раздел въпроси се прилагат разпоредбите на Закона за юридическите лица с нестопанска цел и устава на сдружението.</w:t>
      </w:r>
    </w:p>
    <w:p w:rsidR="00961809" w:rsidRDefault="00961809" w:rsidP="00961809">
      <w:pPr>
        <w:jc w:val="both"/>
        <w:rPr>
          <w:rFonts w:ascii="Times New Roman" w:hAnsi="Times New Roman" w:cs="Times New Roman"/>
          <w:b/>
        </w:rPr>
      </w:pPr>
    </w:p>
    <w:p w:rsidR="00961809" w:rsidRPr="00905E19" w:rsidRDefault="00905E19" w:rsidP="00905E19">
      <w:pPr>
        <w:ind w:firstLine="708"/>
        <w:jc w:val="center"/>
        <w:rPr>
          <w:rFonts w:ascii="Times New Roman" w:hAnsi="Times New Roman" w:cs="Times New Roman"/>
          <w:b/>
          <w:sz w:val="28"/>
          <w:szCs w:val="28"/>
          <w:lang w:val="en-US"/>
        </w:rPr>
      </w:pPr>
      <w:r>
        <w:rPr>
          <w:rFonts w:ascii="Times New Roman" w:hAnsi="Times New Roman" w:cs="Times New Roman"/>
          <w:b/>
          <w:sz w:val="28"/>
          <w:szCs w:val="28"/>
        </w:rPr>
        <w:lastRenderedPageBreak/>
        <w:t>Х</w:t>
      </w:r>
      <w:r>
        <w:rPr>
          <w:rFonts w:ascii="Times New Roman" w:hAnsi="Times New Roman" w:cs="Times New Roman"/>
          <w:b/>
          <w:sz w:val="28"/>
          <w:szCs w:val="28"/>
          <w:lang w:val="en-US"/>
        </w:rPr>
        <w:t>III</w:t>
      </w:r>
      <w:r>
        <w:rPr>
          <w:rFonts w:ascii="Times New Roman" w:hAnsi="Times New Roman" w:cs="Times New Roman"/>
          <w:b/>
          <w:sz w:val="28"/>
          <w:szCs w:val="28"/>
        </w:rPr>
        <w:t xml:space="preserve">. </w:t>
      </w:r>
      <w:r>
        <w:rPr>
          <w:rFonts w:ascii="Times New Roman" w:hAnsi="Times New Roman" w:cs="Times New Roman"/>
          <w:b/>
          <w:sz w:val="28"/>
          <w:szCs w:val="28"/>
          <w:lang w:val="en-US"/>
        </w:rPr>
        <w:t xml:space="preserve"> </w:t>
      </w:r>
      <w:r>
        <w:rPr>
          <w:rFonts w:ascii="Times New Roman" w:hAnsi="Times New Roman" w:cs="Times New Roman"/>
          <w:b/>
          <w:sz w:val="28"/>
          <w:szCs w:val="28"/>
        </w:rPr>
        <w:t>ГЛАВА ТРИНАДЕСЕТА</w:t>
      </w:r>
    </w:p>
    <w:p w:rsidR="00961809" w:rsidRPr="00105C48" w:rsidRDefault="00961809" w:rsidP="00105C48">
      <w:pPr>
        <w:jc w:val="center"/>
        <w:rPr>
          <w:rFonts w:ascii="Times New Roman" w:hAnsi="Times New Roman" w:cs="Times New Roman"/>
          <w:b/>
          <w:caps/>
          <w:sz w:val="28"/>
          <w:szCs w:val="28"/>
        </w:rPr>
      </w:pPr>
      <w:r w:rsidRPr="00905E19">
        <w:rPr>
          <w:rFonts w:ascii="Times New Roman" w:hAnsi="Times New Roman" w:cs="Times New Roman"/>
          <w:b/>
          <w:caps/>
          <w:sz w:val="28"/>
          <w:szCs w:val="28"/>
        </w:rPr>
        <w:t>Публични регистри за търговските дружества с общинско участие в капитала, за общинските предприятия, за юридическите лица с нестопанска цел и за гражданските дружества, в които участва общината</w:t>
      </w:r>
    </w:p>
    <w:p w:rsidR="00961809" w:rsidRPr="00905E19" w:rsidRDefault="00905E19" w:rsidP="00773F67">
      <w:pPr>
        <w:spacing w:after="0"/>
        <w:ind w:firstLine="709"/>
        <w:jc w:val="both"/>
        <w:rPr>
          <w:rFonts w:ascii="Times New Roman" w:hAnsi="Times New Roman" w:cs="Times New Roman"/>
          <w:sz w:val="28"/>
          <w:szCs w:val="28"/>
        </w:rPr>
      </w:pPr>
      <w:r w:rsidRPr="00905E19">
        <w:rPr>
          <w:rFonts w:ascii="Times New Roman" w:hAnsi="Times New Roman" w:cs="Times New Roman"/>
          <w:b/>
          <w:sz w:val="28"/>
          <w:szCs w:val="28"/>
        </w:rPr>
        <w:t xml:space="preserve">Чл. </w:t>
      </w:r>
      <w:r w:rsidRPr="00905E19">
        <w:rPr>
          <w:rFonts w:ascii="Times New Roman" w:hAnsi="Times New Roman" w:cs="Times New Roman"/>
          <w:b/>
          <w:sz w:val="28"/>
          <w:szCs w:val="28"/>
          <w:lang w:val="en-US"/>
        </w:rPr>
        <w:t>67</w:t>
      </w:r>
      <w:r w:rsidR="00961809" w:rsidRPr="00905E19">
        <w:rPr>
          <w:rFonts w:ascii="Times New Roman" w:hAnsi="Times New Roman" w:cs="Times New Roman"/>
          <w:sz w:val="28"/>
          <w:szCs w:val="28"/>
        </w:rPr>
        <w:t xml:space="preserve"> (1) В общината </w:t>
      </w:r>
      <w:r w:rsidR="00884652">
        <w:rPr>
          <w:rFonts w:ascii="Times New Roman" w:hAnsi="Times New Roman" w:cs="Times New Roman"/>
          <w:sz w:val="28"/>
          <w:szCs w:val="28"/>
        </w:rPr>
        <w:t xml:space="preserve">се създават и </w:t>
      </w:r>
      <w:proofErr w:type="gramStart"/>
      <w:r w:rsidR="00884652">
        <w:rPr>
          <w:rFonts w:ascii="Times New Roman" w:hAnsi="Times New Roman" w:cs="Times New Roman"/>
          <w:sz w:val="28"/>
          <w:szCs w:val="28"/>
        </w:rPr>
        <w:t xml:space="preserve">поддържат </w:t>
      </w:r>
      <w:r w:rsidR="00961809" w:rsidRPr="00905E19">
        <w:rPr>
          <w:rFonts w:ascii="Times New Roman" w:hAnsi="Times New Roman" w:cs="Times New Roman"/>
          <w:sz w:val="28"/>
          <w:szCs w:val="28"/>
        </w:rPr>
        <w:t xml:space="preserve"> регистри</w:t>
      </w:r>
      <w:proofErr w:type="gramEnd"/>
      <w:r w:rsidR="00961809" w:rsidRPr="00905E19">
        <w:rPr>
          <w:rFonts w:ascii="Times New Roman" w:hAnsi="Times New Roman" w:cs="Times New Roman"/>
          <w:sz w:val="28"/>
          <w:szCs w:val="28"/>
        </w:rPr>
        <w:t xml:space="preserve"> </w:t>
      </w:r>
      <w:r w:rsidR="00884652" w:rsidRPr="00905E19">
        <w:rPr>
          <w:rFonts w:ascii="Times New Roman" w:hAnsi="Times New Roman" w:cs="Times New Roman"/>
          <w:sz w:val="28"/>
          <w:szCs w:val="28"/>
        </w:rPr>
        <w:t>за общинските предприятия</w:t>
      </w:r>
      <w:r w:rsidR="00884652">
        <w:rPr>
          <w:rFonts w:ascii="Times New Roman" w:hAnsi="Times New Roman" w:cs="Times New Roman"/>
          <w:sz w:val="28"/>
          <w:szCs w:val="28"/>
        </w:rPr>
        <w:t>,</w:t>
      </w:r>
      <w:r w:rsidR="00884652" w:rsidRPr="00905E19">
        <w:rPr>
          <w:rFonts w:ascii="Times New Roman" w:hAnsi="Times New Roman" w:cs="Times New Roman"/>
          <w:sz w:val="28"/>
          <w:szCs w:val="28"/>
        </w:rPr>
        <w:t xml:space="preserve"> </w:t>
      </w:r>
      <w:r w:rsidR="00961809" w:rsidRPr="00905E19">
        <w:rPr>
          <w:rFonts w:ascii="Times New Roman" w:hAnsi="Times New Roman" w:cs="Times New Roman"/>
          <w:sz w:val="28"/>
          <w:szCs w:val="28"/>
        </w:rPr>
        <w:t>за търговските дружест</w:t>
      </w:r>
      <w:r w:rsidR="00884652">
        <w:rPr>
          <w:rFonts w:ascii="Times New Roman" w:hAnsi="Times New Roman" w:cs="Times New Roman"/>
          <w:sz w:val="28"/>
          <w:szCs w:val="28"/>
        </w:rPr>
        <w:t xml:space="preserve">ва с общинско участие, </w:t>
      </w:r>
      <w:r w:rsidR="00961809" w:rsidRPr="00905E19">
        <w:rPr>
          <w:rFonts w:ascii="Times New Roman" w:hAnsi="Times New Roman" w:cs="Times New Roman"/>
          <w:sz w:val="28"/>
          <w:szCs w:val="28"/>
        </w:rPr>
        <w:t>за юридическите лица с нестопанска цел</w:t>
      </w:r>
      <w:r w:rsidR="00884652">
        <w:rPr>
          <w:rFonts w:ascii="Times New Roman" w:hAnsi="Times New Roman" w:cs="Times New Roman"/>
          <w:sz w:val="28"/>
          <w:szCs w:val="28"/>
        </w:rPr>
        <w:t xml:space="preserve"> </w:t>
      </w:r>
      <w:r w:rsidR="00961809" w:rsidRPr="00905E19">
        <w:rPr>
          <w:rFonts w:ascii="Times New Roman" w:hAnsi="Times New Roman" w:cs="Times New Roman"/>
          <w:sz w:val="28"/>
          <w:szCs w:val="28"/>
        </w:rPr>
        <w:t xml:space="preserve"> и за гражданските дружества, в които участва общината.</w:t>
      </w:r>
    </w:p>
    <w:p w:rsidR="00961809" w:rsidRPr="00905E19" w:rsidRDefault="00961809" w:rsidP="00773F67">
      <w:pPr>
        <w:spacing w:after="0"/>
        <w:ind w:firstLine="709"/>
        <w:jc w:val="both"/>
        <w:rPr>
          <w:rFonts w:ascii="Times New Roman" w:hAnsi="Times New Roman" w:cs="Times New Roman"/>
          <w:sz w:val="28"/>
          <w:szCs w:val="28"/>
        </w:rPr>
      </w:pPr>
      <w:r w:rsidRPr="00905E19">
        <w:rPr>
          <w:rFonts w:ascii="Times New Roman" w:hAnsi="Times New Roman" w:cs="Times New Roman"/>
          <w:sz w:val="28"/>
          <w:szCs w:val="28"/>
        </w:rPr>
        <w:t>(2) Образците на регистрите, редът за воденето и съхранението им,  с</w:t>
      </w:r>
      <w:r w:rsidR="009910CC">
        <w:rPr>
          <w:rFonts w:ascii="Times New Roman" w:hAnsi="Times New Roman" w:cs="Times New Roman"/>
          <w:sz w:val="28"/>
          <w:szCs w:val="28"/>
        </w:rPr>
        <w:t>е извършва по реда на Наредба №</w:t>
      </w:r>
      <w:r w:rsidRPr="00905E19">
        <w:rPr>
          <w:rFonts w:ascii="Times New Roman" w:hAnsi="Times New Roman" w:cs="Times New Roman"/>
          <w:sz w:val="28"/>
          <w:szCs w:val="28"/>
        </w:rPr>
        <w:t>8 от 17.12.2009</w:t>
      </w:r>
      <w:r w:rsidR="003907C1">
        <w:rPr>
          <w:rFonts w:ascii="Times New Roman" w:hAnsi="Times New Roman" w:cs="Times New Roman"/>
          <w:sz w:val="28"/>
          <w:szCs w:val="28"/>
        </w:rPr>
        <w:t xml:space="preserve">г. на МРРБ </w:t>
      </w:r>
      <w:r w:rsidRPr="00905E19">
        <w:rPr>
          <w:rFonts w:ascii="Times New Roman" w:hAnsi="Times New Roman" w:cs="Times New Roman"/>
          <w:sz w:val="28"/>
          <w:szCs w:val="28"/>
        </w:rPr>
        <w:t xml:space="preserve"> за утвърждаване на образците</w:t>
      </w:r>
      <w:r w:rsidR="003907C1">
        <w:rPr>
          <w:rFonts w:ascii="Times New Roman" w:hAnsi="Times New Roman" w:cs="Times New Roman"/>
          <w:sz w:val="28"/>
          <w:szCs w:val="28"/>
        </w:rPr>
        <w:t xml:space="preserve"> на актовете за общинска собственост,</w:t>
      </w:r>
      <w:r w:rsidRPr="00905E19">
        <w:rPr>
          <w:rFonts w:ascii="Times New Roman" w:hAnsi="Times New Roman" w:cs="Times New Roman"/>
          <w:sz w:val="28"/>
          <w:szCs w:val="28"/>
        </w:rPr>
        <w:t xml:space="preserve"> на </w:t>
      </w:r>
      <w:r w:rsidR="003907C1">
        <w:rPr>
          <w:rFonts w:ascii="Times New Roman" w:hAnsi="Times New Roman" w:cs="Times New Roman"/>
          <w:sz w:val="28"/>
          <w:szCs w:val="28"/>
        </w:rPr>
        <w:t xml:space="preserve">досие на имот – общинска собственост, и на </w:t>
      </w:r>
      <w:r w:rsidRPr="00905E19">
        <w:rPr>
          <w:rFonts w:ascii="Times New Roman" w:hAnsi="Times New Roman" w:cs="Times New Roman"/>
          <w:sz w:val="28"/>
          <w:szCs w:val="28"/>
        </w:rPr>
        <w:t>регистрите, предвидени в Закона за общинската собственост</w:t>
      </w:r>
      <w:r w:rsidR="003907C1">
        <w:rPr>
          <w:rFonts w:ascii="Times New Roman" w:hAnsi="Times New Roman" w:cs="Times New Roman"/>
          <w:sz w:val="28"/>
          <w:szCs w:val="28"/>
        </w:rPr>
        <w:t>,</w:t>
      </w:r>
      <w:r w:rsidRPr="00905E19">
        <w:rPr>
          <w:rFonts w:ascii="Times New Roman" w:hAnsi="Times New Roman" w:cs="Times New Roman"/>
          <w:sz w:val="28"/>
          <w:szCs w:val="28"/>
        </w:rPr>
        <w:t xml:space="preserve"> и за определяне на реда за съставянето, воденето и съхранението им. </w:t>
      </w:r>
    </w:p>
    <w:p w:rsidR="00961809" w:rsidRPr="00905E19" w:rsidRDefault="00755806" w:rsidP="00961809">
      <w:pPr>
        <w:ind w:firstLine="708"/>
        <w:jc w:val="both"/>
        <w:rPr>
          <w:rFonts w:ascii="Times New Roman" w:hAnsi="Times New Roman" w:cs="Times New Roman"/>
          <w:sz w:val="28"/>
          <w:szCs w:val="28"/>
        </w:rPr>
      </w:pPr>
      <w:r w:rsidRPr="00905E19">
        <w:rPr>
          <w:rFonts w:ascii="Times New Roman" w:hAnsi="Times New Roman" w:cs="Times New Roman"/>
          <w:sz w:val="28"/>
          <w:szCs w:val="28"/>
        </w:rPr>
        <w:t xml:space="preserve"> </w:t>
      </w:r>
      <w:r>
        <w:rPr>
          <w:rFonts w:ascii="Times New Roman" w:hAnsi="Times New Roman" w:cs="Times New Roman"/>
          <w:sz w:val="28"/>
          <w:szCs w:val="28"/>
        </w:rPr>
        <w:t>(3) Регистрите по ал.1 са</w:t>
      </w:r>
      <w:r w:rsidR="00961809" w:rsidRPr="00905E19">
        <w:rPr>
          <w:rFonts w:ascii="Times New Roman" w:hAnsi="Times New Roman" w:cs="Times New Roman"/>
          <w:b/>
          <w:sz w:val="28"/>
          <w:szCs w:val="28"/>
        </w:rPr>
        <w:t xml:space="preserve"> </w:t>
      </w:r>
      <w:r>
        <w:rPr>
          <w:rFonts w:ascii="Times New Roman" w:hAnsi="Times New Roman" w:cs="Times New Roman"/>
          <w:sz w:val="28"/>
          <w:szCs w:val="28"/>
        </w:rPr>
        <w:t>публични</w:t>
      </w:r>
      <w:r w:rsidR="00905E19">
        <w:rPr>
          <w:rFonts w:ascii="Times New Roman" w:hAnsi="Times New Roman" w:cs="Times New Roman"/>
          <w:sz w:val="28"/>
          <w:szCs w:val="28"/>
          <w:lang w:val="en-US"/>
        </w:rPr>
        <w:t xml:space="preserve"> </w:t>
      </w:r>
      <w:r w:rsidR="00905E19">
        <w:rPr>
          <w:rFonts w:ascii="Times New Roman" w:hAnsi="Times New Roman" w:cs="Times New Roman"/>
          <w:sz w:val="28"/>
          <w:szCs w:val="28"/>
        </w:rPr>
        <w:t>и се публикува</w:t>
      </w:r>
      <w:r>
        <w:rPr>
          <w:rFonts w:ascii="Times New Roman" w:hAnsi="Times New Roman" w:cs="Times New Roman"/>
          <w:sz w:val="28"/>
          <w:szCs w:val="28"/>
        </w:rPr>
        <w:t>т</w:t>
      </w:r>
      <w:r w:rsidR="00905E19">
        <w:rPr>
          <w:rFonts w:ascii="Times New Roman" w:hAnsi="Times New Roman" w:cs="Times New Roman"/>
          <w:sz w:val="28"/>
          <w:szCs w:val="28"/>
        </w:rPr>
        <w:t xml:space="preserve"> на Интернет страницата на Общината</w:t>
      </w:r>
      <w:r w:rsidR="00961809" w:rsidRPr="00905E19">
        <w:rPr>
          <w:rFonts w:ascii="Times New Roman" w:hAnsi="Times New Roman" w:cs="Times New Roman"/>
          <w:sz w:val="28"/>
          <w:szCs w:val="28"/>
        </w:rPr>
        <w:t xml:space="preserve">. </w:t>
      </w:r>
    </w:p>
    <w:p w:rsidR="00961809" w:rsidRPr="00905E19" w:rsidRDefault="00905E19" w:rsidP="00773F67">
      <w:pPr>
        <w:spacing w:after="0"/>
        <w:ind w:firstLine="709"/>
        <w:jc w:val="both"/>
        <w:rPr>
          <w:rFonts w:ascii="Times New Roman" w:hAnsi="Times New Roman" w:cs="Times New Roman"/>
          <w:sz w:val="28"/>
          <w:szCs w:val="28"/>
        </w:rPr>
      </w:pPr>
      <w:r w:rsidRPr="00905E19">
        <w:rPr>
          <w:rFonts w:ascii="Times New Roman" w:hAnsi="Times New Roman" w:cs="Times New Roman"/>
          <w:b/>
          <w:sz w:val="28"/>
          <w:szCs w:val="28"/>
        </w:rPr>
        <w:t xml:space="preserve">Чл. </w:t>
      </w:r>
      <w:r w:rsidR="00755806">
        <w:rPr>
          <w:rFonts w:ascii="Times New Roman" w:hAnsi="Times New Roman" w:cs="Times New Roman"/>
          <w:b/>
          <w:sz w:val="28"/>
          <w:szCs w:val="28"/>
          <w:lang w:val="en-US"/>
        </w:rPr>
        <w:t>6</w:t>
      </w:r>
      <w:r w:rsidR="00755806">
        <w:rPr>
          <w:rFonts w:ascii="Times New Roman" w:hAnsi="Times New Roman" w:cs="Times New Roman"/>
          <w:b/>
          <w:sz w:val="28"/>
          <w:szCs w:val="28"/>
        </w:rPr>
        <w:t>8</w:t>
      </w:r>
      <w:r w:rsidR="00961809" w:rsidRPr="00905E19">
        <w:rPr>
          <w:rFonts w:ascii="Times New Roman" w:hAnsi="Times New Roman" w:cs="Times New Roman"/>
          <w:b/>
          <w:sz w:val="28"/>
          <w:szCs w:val="28"/>
        </w:rPr>
        <w:t>.</w:t>
      </w:r>
      <w:r w:rsidR="00755806">
        <w:rPr>
          <w:rFonts w:ascii="Times New Roman" w:hAnsi="Times New Roman" w:cs="Times New Roman"/>
          <w:sz w:val="28"/>
          <w:szCs w:val="28"/>
        </w:rPr>
        <w:t xml:space="preserve"> (1) Вписването в регистрите</w:t>
      </w:r>
      <w:r w:rsidR="00961809" w:rsidRPr="00905E19">
        <w:rPr>
          <w:rFonts w:ascii="Times New Roman" w:hAnsi="Times New Roman" w:cs="Times New Roman"/>
          <w:sz w:val="28"/>
          <w:szCs w:val="28"/>
        </w:rPr>
        <w:t xml:space="preserve"> се извършва от длъжностно лице, определено със заповед на Кмета на Общината.</w:t>
      </w:r>
    </w:p>
    <w:p w:rsidR="00961809" w:rsidRPr="00905E19" w:rsidRDefault="00961809" w:rsidP="00773F67">
      <w:pPr>
        <w:spacing w:after="0"/>
        <w:ind w:firstLine="720"/>
        <w:jc w:val="both"/>
        <w:rPr>
          <w:rFonts w:ascii="Times New Roman" w:hAnsi="Times New Roman" w:cs="Times New Roman"/>
          <w:sz w:val="28"/>
          <w:szCs w:val="28"/>
        </w:rPr>
      </w:pPr>
      <w:r w:rsidRPr="00905E19">
        <w:rPr>
          <w:rFonts w:ascii="Times New Roman" w:hAnsi="Times New Roman" w:cs="Times New Roman"/>
          <w:sz w:val="28"/>
          <w:szCs w:val="28"/>
        </w:rPr>
        <w:t>(2) Длъжностното лице по ал</w:t>
      </w:r>
      <w:r w:rsidR="002040F3">
        <w:rPr>
          <w:rFonts w:ascii="Times New Roman" w:hAnsi="Times New Roman" w:cs="Times New Roman"/>
          <w:sz w:val="28"/>
          <w:szCs w:val="28"/>
        </w:rPr>
        <w:t>.1 извършва вписване в регистрите</w:t>
      </w:r>
      <w:r w:rsidRPr="00905E19">
        <w:rPr>
          <w:rFonts w:ascii="Times New Roman" w:hAnsi="Times New Roman" w:cs="Times New Roman"/>
          <w:sz w:val="28"/>
          <w:szCs w:val="28"/>
        </w:rPr>
        <w:t xml:space="preserve"> въз основа на заверен препис от акта, удостоверяващ промените на подлежащите на вписване обстоятелства.</w:t>
      </w:r>
    </w:p>
    <w:p w:rsidR="00961809" w:rsidRPr="00905E19" w:rsidRDefault="00961809" w:rsidP="00961809">
      <w:pPr>
        <w:ind w:firstLine="720"/>
        <w:jc w:val="both"/>
        <w:rPr>
          <w:rFonts w:ascii="Times New Roman" w:hAnsi="Times New Roman" w:cs="Times New Roman"/>
          <w:sz w:val="28"/>
          <w:szCs w:val="28"/>
        </w:rPr>
      </w:pPr>
      <w:r w:rsidRPr="00905E19">
        <w:rPr>
          <w:rFonts w:ascii="Times New Roman" w:hAnsi="Times New Roman" w:cs="Times New Roman"/>
          <w:sz w:val="28"/>
          <w:szCs w:val="28"/>
        </w:rPr>
        <w:t>(3) Длъжностното лице по ал.1 поставя дата след всяко вписване и се подписва.</w:t>
      </w:r>
    </w:p>
    <w:p w:rsidR="00961809" w:rsidRPr="00105C48" w:rsidRDefault="00755806" w:rsidP="00105C48">
      <w:pPr>
        <w:ind w:firstLine="720"/>
        <w:jc w:val="both"/>
        <w:rPr>
          <w:rFonts w:ascii="Times New Roman" w:hAnsi="Times New Roman" w:cs="Times New Roman"/>
          <w:sz w:val="28"/>
          <w:szCs w:val="28"/>
        </w:rPr>
      </w:pPr>
      <w:r>
        <w:rPr>
          <w:rFonts w:ascii="Times New Roman" w:hAnsi="Times New Roman" w:cs="Times New Roman"/>
          <w:b/>
          <w:sz w:val="28"/>
          <w:szCs w:val="28"/>
        </w:rPr>
        <w:t>Чл.69</w:t>
      </w:r>
      <w:r w:rsidR="00961809" w:rsidRPr="00905E19">
        <w:rPr>
          <w:rFonts w:ascii="Times New Roman" w:hAnsi="Times New Roman" w:cs="Times New Roman"/>
          <w:b/>
          <w:sz w:val="28"/>
          <w:szCs w:val="28"/>
        </w:rPr>
        <w:t>.</w:t>
      </w:r>
      <w:r w:rsidR="00961809" w:rsidRPr="00905E19">
        <w:rPr>
          <w:rFonts w:ascii="Times New Roman" w:hAnsi="Times New Roman" w:cs="Times New Roman"/>
          <w:sz w:val="28"/>
          <w:szCs w:val="28"/>
        </w:rPr>
        <w:t xml:space="preserve"> Органите на управление на едноличните търговски дружества и лицата, упълномощени да представляват Общината в търговските дружества, изпращат в Общината преписи от издадени от тях актове, удостоверяващи обстоятелствата, подлежащи на вписване регистъра на търговските дружества и на предприятията с общинско участие в 7 /седем/ дневен срок от издаването им.</w:t>
      </w:r>
    </w:p>
    <w:p w:rsidR="0025326B" w:rsidRPr="0025326B" w:rsidRDefault="00930CFE" w:rsidP="00506F56">
      <w:pPr>
        <w:ind w:firstLine="708"/>
        <w:jc w:val="both"/>
        <w:rPr>
          <w:rFonts w:ascii="Times New Roman" w:hAnsi="Times New Roman" w:cs="Times New Roman"/>
          <w:b/>
          <w:sz w:val="28"/>
          <w:szCs w:val="28"/>
        </w:rPr>
      </w:pPr>
      <w:r w:rsidRPr="0025326B">
        <w:rPr>
          <w:rFonts w:ascii="Times New Roman" w:hAnsi="Times New Roman" w:cs="Times New Roman"/>
          <w:b/>
          <w:sz w:val="28"/>
          <w:szCs w:val="28"/>
        </w:rPr>
        <w:t xml:space="preserve">Заключителни разпоредби </w:t>
      </w:r>
    </w:p>
    <w:p w:rsidR="0025326B" w:rsidRDefault="00930CFE" w:rsidP="0025326B">
      <w:pPr>
        <w:ind w:firstLine="708"/>
        <w:jc w:val="both"/>
        <w:rPr>
          <w:rFonts w:ascii="Times New Roman" w:hAnsi="Times New Roman" w:cs="Times New Roman"/>
          <w:sz w:val="28"/>
          <w:szCs w:val="28"/>
        </w:rPr>
      </w:pPr>
      <w:r w:rsidRPr="00D61ABF">
        <w:rPr>
          <w:rFonts w:ascii="Times New Roman" w:hAnsi="Times New Roman" w:cs="Times New Roman"/>
          <w:sz w:val="28"/>
          <w:szCs w:val="28"/>
        </w:rPr>
        <w:lastRenderedPageBreak/>
        <w:t>§ 1. Настоящата наредба се приема на основание чл. 21, ал. 2 от Закона за местното самоуправление и местната администрация и чл. 51а, ал.4 и и чл. 55 от Закона за общинската собственост.</w:t>
      </w:r>
    </w:p>
    <w:p w:rsidR="0025326B" w:rsidRDefault="0025326B" w:rsidP="00506F56">
      <w:pPr>
        <w:ind w:firstLine="708"/>
        <w:jc w:val="both"/>
        <w:rPr>
          <w:rFonts w:ascii="Times New Roman" w:hAnsi="Times New Roman" w:cs="Times New Roman"/>
          <w:sz w:val="28"/>
          <w:szCs w:val="28"/>
        </w:rPr>
      </w:pPr>
      <w:r>
        <w:rPr>
          <w:rFonts w:ascii="Times New Roman" w:hAnsi="Times New Roman" w:cs="Times New Roman"/>
          <w:sz w:val="28"/>
          <w:szCs w:val="28"/>
        </w:rPr>
        <w:t>§ 2</w:t>
      </w:r>
      <w:r w:rsidR="00930CFE" w:rsidRPr="00D61ABF">
        <w:rPr>
          <w:rFonts w:ascii="Times New Roman" w:hAnsi="Times New Roman" w:cs="Times New Roman"/>
          <w:sz w:val="28"/>
          <w:szCs w:val="28"/>
        </w:rPr>
        <w:t xml:space="preserve">. В случай, че учредителните актове на общинските еднолични търговски дружества с общинско имущество противоречат на настоящата наредба, същите се привеждат в съответствие с нея в шестмесечен срок от влизането на наредбата в сила. </w:t>
      </w:r>
    </w:p>
    <w:p w:rsidR="0025326B" w:rsidRDefault="0025326B" w:rsidP="0006488E">
      <w:pPr>
        <w:ind w:firstLine="708"/>
        <w:jc w:val="both"/>
        <w:rPr>
          <w:rFonts w:ascii="Times New Roman" w:hAnsi="Times New Roman" w:cs="Times New Roman"/>
          <w:sz w:val="28"/>
          <w:szCs w:val="28"/>
        </w:rPr>
      </w:pPr>
      <w:r>
        <w:rPr>
          <w:rFonts w:ascii="Times New Roman" w:hAnsi="Times New Roman" w:cs="Times New Roman"/>
          <w:sz w:val="28"/>
          <w:szCs w:val="28"/>
        </w:rPr>
        <w:t>§ 3</w:t>
      </w:r>
      <w:r w:rsidR="00930CFE" w:rsidRPr="00D61ABF">
        <w:rPr>
          <w:rFonts w:ascii="Times New Roman" w:hAnsi="Times New Roman" w:cs="Times New Roman"/>
          <w:sz w:val="28"/>
          <w:szCs w:val="28"/>
        </w:rPr>
        <w:t>. В едномесечен срок от приемана на наредбата Кметът на Общи</w:t>
      </w:r>
      <w:r>
        <w:rPr>
          <w:rFonts w:ascii="Times New Roman" w:hAnsi="Times New Roman" w:cs="Times New Roman"/>
          <w:sz w:val="28"/>
          <w:szCs w:val="28"/>
        </w:rPr>
        <w:t>на Хайредин</w:t>
      </w:r>
      <w:r w:rsidR="00930CFE" w:rsidRPr="00D61ABF">
        <w:rPr>
          <w:rFonts w:ascii="Times New Roman" w:hAnsi="Times New Roman" w:cs="Times New Roman"/>
          <w:sz w:val="28"/>
          <w:szCs w:val="28"/>
        </w:rPr>
        <w:t xml:space="preserve"> следва да определи длъжностно лице от общинската администрация, което да съхранява и извършва вписванията в</w:t>
      </w:r>
      <w:r w:rsidR="0006488E">
        <w:rPr>
          <w:rFonts w:ascii="Times New Roman" w:hAnsi="Times New Roman" w:cs="Times New Roman"/>
          <w:sz w:val="28"/>
          <w:szCs w:val="28"/>
        </w:rPr>
        <w:t xml:space="preserve"> </w:t>
      </w:r>
      <w:r w:rsidR="002040F3">
        <w:rPr>
          <w:rFonts w:ascii="Times New Roman" w:hAnsi="Times New Roman" w:cs="Times New Roman"/>
          <w:sz w:val="28"/>
          <w:szCs w:val="28"/>
        </w:rPr>
        <w:t xml:space="preserve"> регистри</w:t>
      </w:r>
      <w:r w:rsidR="00EB3B8C">
        <w:rPr>
          <w:rFonts w:ascii="Times New Roman" w:hAnsi="Times New Roman" w:cs="Times New Roman"/>
          <w:sz w:val="28"/>
          <w:szCs w:val="28"/>
        </w:rPr>
        <w:t>те</w:t>
      </w:r>
      <w:r w:rsidR="002040F3">
        <w:rPr>
          <w:rFonts w:ascii="Times New Roman" w:hAnsi="Times New Roman" w:cs="Times New Roman"/>
          <w:sz w:val="28"/>
          <w:szCs w:val="28"/>
        </w:rPr>
        <w:t xml:space="preserve"> по чл.67, ал.1 от Наредбата</w:t>
      </w:r>
      <w:r w:rsidR="00930CFE" w:rsidRPr="00D61ABF">
        <w:rPr>
          <w:rFonts w:ascii="Times New Roman" w:hAnsi="Times New Roman" w:cs="Times New Roman"/>
          <w:sz w:val="28"/>
          <w:szCs w:val="28"/>
        </w:rPr>
        <w:t>, както и да отгова</w:t>
      </w:r>
      <w:r w:rsidR="002040F3">
        <w:rPr>
          <w:rFonts w:ascii="Times New Roman" w:hAnsi="Times New Roman" w:cs="Times New Roman"/>
          <w:sz w:val="28"/>
          <w:szCs w:val="28"/>
        </w:rPr>
        <w:t xml:space="preserve">ря за актуализацията им на </w:t>
      </w:r>
      <w:r w:rsidR="00930CFE" w:rsidRPr="00D61ABF">
        <w:rPr>
          <w:rFonts w:ascii="Times New Roman" w:hAnsi="Times New Roman" w:cs="Times New Roman"/>
          <w:sz w:val="28"/>
          <w:szCs w:val="28"/>
        </w:rPr>
        <w:t xml:space="preserve">Интернет страница на общината. </w:t>
      </w:r>
    </w:p>
    <w:p w:rsidR="0025326B" w:rsidRDefault="0025326B" w:rsidP="00506F56">
      <w:pPr>
        <w:ind w:firstLine="708"/>
        <w:jc w:val="both"/>
        <w:rPr>
          <w:rFonts w:ascii="Times New Roman" w:hAnsi="Times New Roman" w:cs="Times New Roman"/>
          <w:sz w:val="28"/>
          <w:szCs w:val="28"/>
        </w:rPr>
      </w:pPr>
      <w:r>
        <w:rPr>
          <w:rFonts w:ascii="Times New Roman" w:hAnsi="Times New Roman" w:cs="Times New Roman"/>
          <w:sz w:val="28"/>
          <w:szCs w:val="28"/>
        </w:rPr>
        <w:t>§ 4</w:t>
      </w:r>
      <w:r w:rsidR="00930CFE" w:rsidRPr="00D61ABF">
        <w:rPr>
          <w:rFonts w:ascii="Times New Roman" w:hAnsi="Times New Roman" w:cs="Times New Roman"/>
          <w:sz w:val="28"/>
          <w:szCs w:val="28"/>
        </w:rPr>
        <w:t>. Контролът по изпълнението на тази наредба се в</w:t>
      </w:r>
      <w:r>
        <w:rPr>
          <w:rFonts w:ascii="Times New Roman" w:hAnsi="Times New Roman" w:cs="Times New Roman"/>
          <w:sz w:val="28"/>
          <w:szCs w:val="28"/>
        </w:rPr>
        <w:t>ъзлага на Кмета на Община Хайредин</w:t>
      </w:r>
    </w:p>
    <w:p w:rsidR="0025326B" w:rsidRDefault="0025326B" w:rsidP="00506F56">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DE77E0">
        <w:rPr>
          <w:rFonts w:ascii="Times New Roman" w:hAnsi="Times New Roman" w:cs="Times New Roman"/>
          <w:sz w:val="28"/>
          <w:szCs w:val="28"/>
        </w:rPr>
        <w:t>§ 5</w:t>
      </w:r>
      <w:r w:rsidR="00930CFE" w:rsidRPr="00D61ABF">
        <w:rPr>
          <w:rFonts w:ascii="Times New Roman" w:hAnsi="Times New Roman" w:cs="Times New Roman"/>
          <w:sz w:val="28"/>
          <w:szCs w:val="28"/>
        </w:rPr>
        <w:t xml:space="preserve">. Сключените договори за управление до влизане в сила на настоящата Наредбата, запазват действието си до изтичане на срока им. </w:t>
      </w:r>
    </w:p>
    <w:p w:rsidR="00DE77E0" w:rsidRDefault="00DE77E0" w:rsidP="00DE77E0">
      <w:pPr>
        <w:ind w:firstLine="708"/>
        <w:jc w:val="both"/>
        <w:rPr>
          <w:rFonts w:ascii="Times New Roman" w:hAnsi="Times New Roman" w:cs="Times New Roman"/>
          <w:sz w:val="28"/>
          <w:szCs w:val="28"/>
          <w:lang w:eastAsia="bg-BG"/>
        </w:rPr>
      </w:pPr>
      <w:r w:rsidRPr="00DE77E0">
        <w:rPr>
          <w:rFonts w:ascii="Times New Roman" w:hAnsi="Times New Roman" w:cs="Times New Roman"/>
          <w:sz w:val="28"/>
          <w:szCs w:val="28"/>
        </w:rPr>
        <w:t xml:space="preserve">§ 6. </w:t>
      </w:r>
      <w:r w:rsidRPr="00DE77E0">
        <w:rPr>
          <w:rFonts w:ascii="Times New Roman" w:hAnsi="Times New Roman" w:cs="Times New Roman"/>
          <w:sz w:val="28"/>
          <w:szCs w:val="28"/>
          <w:lang w:eastAsia="bg-BG"/>
        </w:rPr>
        <w:t>Настоящата Наредба е приета с Решение №</w:t>
      </w:r>
      <w:r>
        <w:rPr>
          <w:rFonts w:ascii="Times New Roman" w:hAnsi="Times New Roman" w:cs="Times New Roman"/>
          <w:sz w:val="28"/>
          <w:szCs w:val="28"/>
          <w:lang w:eastAsia="bg-BG"/>
        </w:rPr>
        <w:t>……. о</w:t>
      </w:r>
      <w:r w:rsidRPr="00DE77E0">
        <w:rPr>
          <w:rFonts w:ascii="Times New Roman" w:hAnsi="Times New Roman" w:cs="Times New Roman"/>
          <w:sz w:val="28"/>
          <w:szCs w:val="28"/>
          <w:lang w:eastAsia="bg-BG"/>
        </w:rPr>
        <w:t xml:space="preserve">т Протокол №……/ ……….2021 г. на Общински съвет – Хайредин и влиза в сила </w:t>
      </w:r>
      <w:r w:rsidRPr="00D61ABF">
        <w:rPr>
          <w:rFonts w:ascii="Times New Roman" w:hAnsi="Times New Roman" w:cs="Times New Roman"/>
          <w:sz w:val="28"/>
          <w:szCs w:val="28"/>
        </w:rPr>
        <w:t xml:space="preserve"> в тридневен срок след публикуването й в </w:t>
      </w:r>
      <w:r>
        <w:rPr>
          <w:rFonts w:ascii="Times New Roman" w:hAnsi="Times New Roman" w:cs="Times New Roman"/>
          <w:sz w:val="28"/>
          <w:szCs w:val="28"/>
        </w:rPr>
        <w:t>Интернет страницата на общината</w:t>
      </w:r>
      <w:r w:rsidRPr="00D61ABF">
        <w:rPr>
          <w:rFonts w:ascii="Times New Roman" w:hAnsi="Times New Roman" w:cs="Times New Roman"/>
          <w:sz w:val="28"/>
          <w:szCs w:val="28"/>
        </w:rPr>
        <w:t xml:space="preserve">. </w:t>
      </w:r>
    </w:p>
    <w:p w:rsidR="00105C48" w:rsidRDefault="00105C48" w:rsidP="00506F56">
      <w:pPr>
        <w:ind w:firstLine="708"/>
        <w:jc w:val="both"/>
        <w:rPr>
          <w:rFonts w:ascii="Times New Roman" w:hAnsi="Times New Roman" w:cs="Times New Roman"/>
          <w:sz w:val="28"/>
          <w:szCs w:val="28"/>
        </w:rPr>
      </w:pPr>
    </w:p>
    <w:p w:rsidR="00105C48" w:rsidRDefault="00105C48" w:rsidP="00506F56">
      <w:pPr>
        <w:ind w:firstLine="708"/>
        <w:jc w:val="both"/>
        <w:rPr>
          <w:rFonts w:ascii="Times New Roman" w:hAnsi="Times New Roman" w:cs="Times New Roman"/>
          <w:sz w:val="28"/>
          <w:szCs w:val="28"/>
        </w:rPr>
      </w:pPr>
    </w:p>
    <w:p w:rsidR="00F75934" w:rsidRDefault="00F75934" w:rsidP="00506F56">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930CFE" w:rsidRPr="00D61ABF">
        <w:rPr>
          <w:rFonts w:ascii="Times New Roman" w:hAnsi="Times New Roman" w:cs="Times New Roman"/>
          <w:sz w:val="28"/>
          <w:szCs w:val="28"/>
        </w:rPr>
        <w:t xml:space="preserve">ОБЩИНСКИ СЪВЕТ </w:t>
      </w:r>
      <w:r>
        <w:rPr>
          <w:rFonts w:ascii="Times New Roman" w:hAnsi="Times New Roman" w:cs="Times New Roman"/>
          <w:sz w:val="28"/>
          <w:szCs w:val="28"/>
        </w:rPr>
        <w:t>ХАЙРЕДИН</w:t>
      </w:r>
    </w:p>
    <w:p w:rsidR="00F75934" w:rsidRDefault="00930CFE" w:rsidP="00506F56">
      <w:pPr>
        <w:ind w:firstLine="708"/>
        <w:jc w:val="both"/>
        <w:rPr>
          <w:rFonts w:ascii="Times New Roman" w:hAnsi="Times New Roman" w:cs="Times New Roman"/>
          <w:sz w:val="28"/>
          <w:szCs w:val="28"/>
        </w:rPr>
      </w:pPr>
      <w:r w:rsidRPr="00D61ABF">
        <w:rPr>
          <w:rFonts w:ascii="Times New Roman" w:hAnsi="Times New Roman" w:cs="Times New Roman"/>
          <w:sz w:val="28"/>
          <w:szCs w:val="28"/>
        </w:rPr>
        <w:t xml:space="preserve"> </w:t>
      </w:r>
      <w:r w:rsidR="00F75934">
        <w:rPr>
          <w:rFonts w:ascii="Times New Roman" w:hAnsi="Times New Roman" w:cs="Times New Roman"/>
          <w:sz w:val="28"/>
          <w:szCs w:val="28"/>
        </w:rPr>
        <w:t xml:space="preserve">                             ПРЕДСЕДАТЕЛ: СВЕТЛА ПЕТРОВА</w:t>
      </w:r>
    </w:p>
    <w:p w:rsidR="00F75934" w:rsidRDefault="00F75934" w:rsidP="00506F56">
      <w:pPr>
        <w:ind w:firstLine="708"/>
        <w:jc w:val="both"/>
        <w:rPr>
          <w:rFonts w:ascii="Times New Roman" w:hAnsi="Times New Roman" w:cs="Times New Roman"/>
          <w:sz w:val="28"/>
          <w:szCs w:val="28"/>
        </w:rPr>
      </w:pPr>
    </w:p>
    <w:p w:rsidR="00F75934" w:rsidRDefault="00F75934" w:rsidP="001F2771">
      <w:pPr>
        <w:jc w:val="both"/>
        <w:rPr>
          <w:rFonts w:ascii="Times New Roman" w:hAnsi="Times New Roman" w:cs="Times New Roman"/>
          <w:sz w:val="28"/>
          <w:szCs w:val="28"/>
        </w:rPr>
      </w:pPr>
    </w:p>
    <w:p w:rsidR="001F2771" w:rsidRDefault="001F2771" w:rsidP="001F2771">
      <w:pPr>
        <w:jc w:val="both"/>
        <w:rPr>
          <w:rFonts w:ascii="Times New Roman" w:hAnsi="Times New Roman" w:cs="Times New Roman"/>
          <w:sz w:val="28"/>
          <w:szCs w:val="28"/>
        </w:rPr>
      </w:pPr>
    </w:p>
    <w:p w:rsidR="006928BC" w:rsidRDefault="006928BC" w:rsidP="001F2771">
      <w:pPr>
        <w:jc w:val="both"/>
        <w:rPr>
          <w:rFonts w:ascii="Times New Roman" w:hAnsi="Times New Roman" w:cs="Times New Roman"/>
          <w:sz w:val="28"/>
          <w:szCs w:val="28"/>
        </w:rPr>
      </w:pPr>
    </w:p>
    <w:p w:rsidR="006928BC" w:rsidRDefault="006928BC" w:rsidP="001F2771">
      <w:pPr>
        <w:jc w:val="both"/>
        <w:rPr>
          <w:rFonts w:ascii="Times New Roman" w:hAnsi="Times New Roman" w:cs="Times New Roman"/>
          <w:sz w:val="28"/>
          <w:szCs w:val="28"/>
        </w:rPr>
      </w:pPr>
    </w:p>
    <w:p w:rsidR="00DE77E0" w:rsidRDefault="00DE77E0" w:rsidP="001F2771">
      <w:pPr>
        <w:jc w:val="both"/>
        <w:rPr>
          <w:rFonts w:ascii="Times New Roman" w:hAnsi="Times New Roman" w:cs="Times New Roman"/>
          <w:sz w:val="28"/>
          <w:szCs w:val="28"/>
        </w:rPr>
      </w:pPr>
    </w:p>
    <w:p w:rsidR="006928BC" w:rsidRDefault="006928BC" w:rsidP="001F2771">
      <w:pPr>
        <w:jc w:val="both"/>
        <w:rPr>
          <w:rFonts w:ascii="Times New Roman" w:hAnsi="Times New Roman" w:cs="Times New Roman"/>
          <w:sz w:val="28"/>
          <w:szCs w:val="28"/>
        </w:rPr>
      </w:pPr>
    </w:p>
    <w:p w:rsidR="00F75934" w:rsidRDefault="00930CFE" w:rsidP="00506F56">
      <w:pPr>
        <w:ind w:firstLine="708"/>
        <w:jc w:val="both"/>
        <w:rPr>
          <w:rFonts w:ascii="Times New Roman" w:hAnsi="Times New Roman" w:cs="Times New Roman"/>
          <w:sz w:val="28"/>
          <w:szCs w:val="28"/>
        </w:rPr>
      </w:pPr>
      <w:r w:rsidRPr="00D61ABF">
        <w:rPr>
          <w:rFonts w:ascii="Times New Roman" w:hAnsi="Times New Roman" w:cs="Times New Roman"/>
          <w:sz w:val="28"/>
          <w:szCs w:val="28"/>
        </w:rPr>
        <w:t xml:space="preserve"> Приложение № 1</w:t>
      </w:r>
    </w:p>
    <w:p w:rsidR="00F75934" w:rsidRDefault="00930CFE" w:rsidP="00506F56">
      <w:pPr>
        <w:ind w:firstLine="708"/>
        <w:jc w:val="both"/>
        <w:rPr>
          <w:rFonts w:ascii="Times New Roman" w:hAnsi="Times New Roman" w:cs="Times New Roman"/>
          <w:sz w:val="28"/>
          <w:szCs w:val="28"/>
        </w:rPr>
      </w:pPr>
      <w:r w:rsidRPr="00D61ABF">
        <w:rPr>
          <w:rFonts w:ascii="Times New Roman" w:hAnsi="Times New Roman" w:cs="Times New Roman"/>
          <w:sz w:val="28"/>
          <w:szCs w:val="28"/>
        </w:rPr>
        <w:t xml:space="preserve"> към </w:t>
      </w:r>
      <w:r w:rsidR="00F75934">
        <w:rPr>
          <w:rFonts w:ascii="Times New Roman" w:hAnsi="Times New Roman" w:cs="Times New Roman"/>
          <w:sz w:val="28"/>
          <w:szCs w:val="28"/>
        </w:rPr>
        <w:t>НАРЕДБ</w:t>
      </w:r>
      <w:r w:rsidR="00F75934" w:rsidRPr="00D61ABF">
        <w:rPr>
          <w:rFonts w:ascii="Times New Roman" w:hAnsi="Times New Roman" w:cs="Times New Roman"/>
          <w:sz w:val="28"/>
          <w:szCs w:val="28"/>
        </w:rPr>
        <w:t>А</w:t>
      </w:r>
      <w:r w:rsidR="00F75934">
        <w:rPr>
          <w:rFonts w:ascii="Times New Roman" w:hAnsi="Times New Roman" w:cs="Times New Roman"/>
          <w:sz w:val="28"/>
          <w:szCs w:val="28"/>
        </w:rPr>
        <w:t xml:space="preserve"> </w:t>
      </w:r>
      <w:r w:rsidR="00F75934" w:rsidRPr="00D61ABF">
        <w:rPr>
          <w:rFonts w:ascii="Times New Roman" w:hAnsi="Times New Roman" w:cs="Times New Roman"/>
          <w:sz w:val="28"/>
          <w:szCs w:val="28"/>
        </w:rPr>
        <w:t xml:space="preserve">ЗА </w:t>
      </w:r>
      <w:r w:rsidR="00F75934">
        <w:rPr>
          <w:rFonts w:ascii="Times New Roman" w:hAnsi="Times New Roman" w:cs="Times New Roman"/>
          <w:sz w:val="28"/>
          <w:szCs w:val="28"/>
        </w:rPr>
        <w:t xml:space="preserve">УСЛОВИЯТА И РЕДА ЗА </w:t>
      </w:r>
      <w:r w:rsidR="00F75934" w:rsidRPr="00D61ABF">
        <w:rPr>
          <w:rFonts w:ascii="Times New Roman" w:hAnsi="Times New Roman" w:cs="Times New Roman"/>
          <w:sz w:val="28"/>
          <w:szCs w:val="28"/>
        </w:rPr>
        <w:t>УПРАЖНЯВАНЕ</w:t>
      </w:r>
      <w:r w:rsidR="00F75934">
        <w:rPr>
          <w:rFonts w:ascii="Times New Roman" w:hAnsi="Times New Roman" w:cs="Times New Roman"/>
          <w:sz w:val="28"/>
          <w:szCs w:val="28"/>
        </w:rPr>
        <w:t xml:space="preserve"> НА ПРАВАТА НА СОБСТВЕНОСТ НА ОБЩИНА ХАЙРЕДИН</w:t>
      </w:r>
      <w:r w:rsidR="00F75934" w:rsidRPr="00D61ABF">
        <w:rPr>
          <w:rFonts w:ascii="Times New Roman" w:hAnsi="Times New Roman" w:cs="Times New Roman"/>
          <w:sz w:val="28"/>
          <w:szCs w:val="28"/>
        </w:rPr>
        <w:t xml:space="preserve"> В ТЪРГОВСКИТЕ ДРУЖЕСТВА С ОБЩИНСКО УЧАСТИЕ В КАПИТАЛА И ОБЩИНСКИТЕ ПРЕДПРИЯТИЯ</w:t>
      </w:r>
    </w:p>
    <w:p w:rsidR="00F75934" w:rsidRDefault="00930CFE" w:rsidP="00506F56">
      <w:pPr>
        <w:ind w:firstLine="708"/>
        <w:jc w:val="both"/>
        <w:rPr>
          <w:rFonts w:ascii="Times New Roman" w:hAnsi="Times New Roman" w:cs="Times New Roman"/>
          <w:sz w:val="28"/>
          <w:szCs w:val="28"/>
        </w:rPr>
      </w:pPr>
      <w:r w:rsidRPr="00D61ABF">
        <w:rPr>
          <w:rFonts w:ascii="Times New Roman" w:hAnsi="Times New Roman" w:cs="Times New Roman"/>
          <w:sz w:val="28"/>
          <w:szCs w:val="28"/>
        </w:rPr>
        <w:t xml:space="preserve">ПОКАЗАТЕЛИ * за определяне възнаграждението на управителите </w:t>
      </w:r>
    </w:p>
    <w:p w:rsidR="00F75934" w:rsidRDefault="00930CFE" w:rsidP="00F75934">
      <w:pPr>
        <w:pStyle w:val="a3"/>
        <w:numPr>
          <w:ilvl w:val="0"/>
          <w:numId w:val="1"/>
        </w:numPr>
        <w:jc w:val="both"/>
        <w:rPr>
          <w:rFonts w:ascii="Times New Roman" w:hAnsi="Times New Roman" w:cs="Times New Roman"/>
          <w:sz w:val="28"/>
          <w:szCs w:val="28"/>
        </w:rPr>
      </w:pPr>
      <w:r w:rsidRPr="00F75934">
        <w:rPr>
          <w:rFonts w:ascii="Times New Roman" w:hAnsi="Times New Roman" w:cs="Times New Roman"/>
          <w:sz w:val="28"/>
          <w:szCs w:val="28"/>
        </w:rPr>
        <w:t xml:space="preserve">Счетоводна печалба </w:t>
      </w:r>
    </w:p>
    <w:tbl>
      <w:tblPr>
        <w:tblStyle w:val="a4"/>
        <w:tblW w:w="0" w:type="auto"/>
        <w:tblInd w:w="534" w:type="dxa"/>
        <w:tblLook w:val="04A0" w:firstRow="1" w:lastRow="0" w:firstColumn="1" w:lastColumn="0" w:noHBand="0" w:noVBand="1"/>
      </w:tblPr>
      <w:tblGrid>
        <w:gridCol w:w="567"/>
        <w:gridCol w:w="5528"/>
        <w:gridCol w:w="2659"/>
      </w:tblGrid>
      <w:tr w:rsidR="00F75934" w:rsidTr="00F75934">
        <w:tc>
          <w:tcPr>
            <w:tcW w:w="567" w:type="dxa"/>
          </w:tcPr>
          <w:p w:rsidR="00F75934" w:rsidRDefault="00F75934" w:rsidP="00F75934">
            <w:pPr>
              <w:pStyle w:val="a3"/>
              <w:ind w:left="0"/>
              <w:jc w:val="both"/>
              <w:rPr>
                <w:rFonts w:ascii="Times New Roman" w:hAnsi="Times New Roman" w:cs="Times New Roman"/>
                <w:sz w:val="28"/>
                <w:szCs w:val="28"/>
              </w:rPr>
            </w:pPr>
            <w:r>
              <w:rPr>
                <w:rFonts w:ascii="Times New Roman" w:hAnsi="Times New Roman" w:cs="Times New Roman"/>
                <w:sz w:val="28"/>
                <w:szCs w:val="28"/>
              </w:rPr>
              <w:t>№</w:t>
            </w:r>
          </w:p>
        </w:tc>
        <w:tc>
          <w:tcPr>
            <w:tcW w:w="5528" w:type="dxa"/>
          </w:tcPr>
          <w:p w:rsidR="00F75934" w:rsidRDefault="00F75934" w:rsidP="00F75934">
            <w:pPr>
              <w:pStyle w:val="a3"/>
              <w:ind w:left="0"/>
              <w:jc w:val="both"/>
              <w:rPr>
                <w:rFonts w:ascii="Times New Roman" w:hAnsi="Times New Roman" w:cs="Times New Roman"/>
                <w:sz w:val="28"/>
                <w:szCs w:val="28"/>
              </w:rPr>
            </w:pPr>
            <w:r>
              <w:rPr>
                <w:rFonts w:ascii="Times New Roman" w:hAnsi="Times New Roman" w:cs="Times New Roman"/>
                <w:sz w:val="28"/>
                <w:szCs w:val="28"/>
              </w:rPr>
              <w:t>Критерии</w:t>
            </w:r>
          </w:p>
        </w:tc>
        <w:tc>
          <w:tcPr>
            <w:tcW w:w="2659" w:type="dxa"/>
          </w:tcPr>
          <w:p w:rsidR="00F75934" w:rsidRDefault="00F75934" w:rsidP="00F75934">
            <w:pPr>
              <w:pStyle w:val="a3"/>
              <w:ind w:left="0"/>
              <w:jc w:val="both"/>
              <w:rPr>
                <w:rFonts w:ascii="Times New Roman" w:hAnsi="Times New Roman" w:cs="Times New Roman"/>
                <w:sz w:val="28"/>
                <w:szCs w:val="28"/>
              </w:rPr>
            </w:pPr>
            <w:r>
              <w:rPr>
                <w:rFonts w:ascii="Times New Roman" w:hAnsi="Times New Roman" w:cs="Times New Roman"/>
                <w:sz w:val="28"/>
                <w:szCs w:val="28"/>
              </w:rPr>
              <w:t>Бална оценка</w:t>
            </w:r>
          </w:p>
        </w:tc>
      </w:tr>
      <w:tr w:rsidR="00F75934" w:rsidTr="00F75934">
        <w:tc>
          <w:tcPr>
            <w:tcW w:w="567" w:type="dxa"/>
          </w:tcPr>
          <w:p w:rsidR="00F75934" w:rsidRDefault="00F75934" w:rsidP="00F75934">
            <w:pPr>
              <w:pStyle w:val="a3"/>
              <w:ind w:left="0"/>
              <w:jc w:val="both"/>
              <w:rPr>
                <w:rFonts w:ascii="Times New Roman" w:hAnsi="Times New Roman" w:cs="Times New Roman"/>
                <w:sz w:val="28"/>
                <w:szCs w:val="28"/>
              </w:rPr>
            </w:pPr>
            <w:r>
              <w:rPr>
                <w:rFonts w:ascii="Times New Roman" w:hAnsi="Times New Roman" w:cs="Times New Roman"/>
                <w:sz w:val="28"/>
                <w:szCs w:val="28"/>
              </w:rPr>
              <w:t>1.</w:t>
            </w:r>
          </w:p>
        </w:tc>
        <w:tc>
          <w:tcPr>
            <w:tcW w:w="5528" w:type="dxa"/>
          </w:tcPr>
          <w:p w:rsidR="00F75934" w:rsidRDefault="00F75934" w:rsidP="00F75934">
            <w:pPr>
              <w:pStyle w:val="a3"/>
              <w:ind w:left="0"/>
              <w:jc w:val="both"/>
              <w:rPr>
                <w:rFonts w:ascii="Times New Roman" w:hAnsi="Times New Roman" w:cs="Times New Roman"/>
                <w:sz w:val="28"/>
                <w:szCs w:val="28"/>
              </w:rPr>
            </w:pPr>
            <w:r>
              <w:rPr>
                <w:rFonts w:ascii="Times New Roman" w:hAnsi="Times New Roman" w:cs="Times New Roman"/>
                <w:sz w:val="28"/>
                <w:szCs w:val="28"/>
              </w:rPr>
              <w:t>До 0</w:t>
            </w:r>
          </w:p>
        </w:tc>
        <w:tc>
          <w:tcPr>
            <w:tcW w:w="2659" w:type="dxa"/>
          </w:tcPr>
          <w:p w:rsidR="00F75934" w:rsidRDefault="00F75934" w:rsidP="00F75934">
            <w:pPr>
              <w:pStyle w:val="a3"/>
              <w:ind w:left="0"/>
              <w:jc w:val="both"/>
              <w:rPr>
                <w:rFonts w:ascii="Times New Roman" w:hAnsi="Times New Roman" w:cs="Times New Roman"/>
                <w:sz w:val="28"/>
                <w:szCs w:val="28"/>
              </w:rPr>
            </w:pPr>
            <w:r>
              <w:rPr>
                <w:rFonts w:ascii="Times New Roman" w:hAnsi="Times New Roman" w:cs="Times New Roman"/>
                <w:sz w:val="28"/>
                <w:szCs w:val="28"/>
              </w:rPr>
              <w:t>0,8</w:t>
            </w:r>
          </w:p>
        </w:tc>
      </w:tr>
      <w:tr w:rsidR="00F75934" w:rsidTr="00F75934">
        <w:tc>
          <w:tcPr>
            <w:tcW w:w="567" w:type="dxa"/>
          </w:tcPr>
          <w:p w:rsidR="00F75934" w:rsidRDefault="00F75934" w:rsidP="00F75934">
            <w:pPr>
              <w:pStyle w:val="a3"/>
              <w:ind w:left="0"/>
              <w:jc w:val="both"/>
              <w:rPr>
                <w:rFonts w:ascii="Times New Roman" w:hAnsi="Times New Roman" w:cs="Times New Roman"/>
                <w:sz w:val="28"/>
                <w:szCs w:val="28"/>
              </w:rPr>
            </w:pPr>
            <w:r>
              <w:rPr>
                <w:rFonts w:ascii="Times New Roman" w:hAnsi="Times New Roman" w:cs="Times New Roman"/>
                <w:sz w:val="28"/>
                <w:szCs w:val="28"/>
              </w:rPr>
              <w:t>2.</w:t>
            </w:r>
          </w:p>
        </w:tc>
        <w:tc>
          <w:tcPr>
            <w:tcW w:w="5528" w:type="dxa"/>
          </w:tcPr>
          <w:p w:rsidR="00F75934" w:rsidRDefault="00F75934" w:rsidP="00F75934">
            <w:pPr>
              <w:pStyle w:val="a3"/>
              <w:ind w:left="0"/>
              <w:jc w:val="both"/>
              <w:rPr>
                <w:rFonts w:ascii="Times New Roman" w:hAnsi="Times New Roman" w:cs="Times New Roman"/>
                <w:sz w:val="28"/>
                <w:szCs w:val="28"/>
              </w:rPr>
            </w:pPr>
            <w:r>
              <w:rPr>
                <w:rFonts w:ascii="Times New Roman" w:hAnsi="Times New Roman" w:cs="Times New Roman"/>
                <w:sz w:val="28"/>
                <w:szCs w:val="28"/>
              </w:rPr>
              <w:t>От 1 до 10000лв.</w:t>
            </w:r>
          </w:p>
        </w:tc>
        <w:tc>
          <w:tcPr>
            <w:tcW w:w="2659" w:type="dxa"/>
          </w:tcPr>
          <w:p w:rsidR="00F75934" w:rsidRDefault="00F75934" w:rsidP="00F75934">
            <w:pPr>
              <w:pStyle w:val="a3"/>
              <w:ind w:left="0"/>
              <w:jc w:val="both"/>
              <w:rPr>
                <w:rFonts w:ascii="Times New Roman" w:hAnsi="Times New Roman" w:cs="Times New Roman"/>
                <w:sz w:val="28"/>
                <w:szCs w:val="28"/>
              </w:rPr>
            </w:pPr>
            <w:r>
              <w:rPr>
                <w:rFonts w:ascii="Times New Roman" w:hAnsi="Times New Roman" w:cs="Times New Roman"/>
                <w:sz w:val="28"/>
                <w:szCs w:val="28"/>
              </w:rPr>
              <w:t>1,0</w:t>
            </w:r>
          </w:p>
        </w:tc>
      </w:tr>
      <w:tr w:rsidR="00F75934" w:rsidTr="00F75934">
        <w:tc>
          <w:tcPr>
            <w:tcW w:w="567" w:type="dxa"/>
          </w:tcPr>
          <w:p w:rsidR="00F75934" w:rsidRDefault="00F75934" w:rsidP="00F75934">
            <w:pPr>
              <w:pStyle w:val="a3"/>
              <w:ind w:left="0"/>
              <w:jc w:val="both"/>
              <w:rPr>
                <w:rFonts w:ascii="Times New Roman" w:hAnsi="Times New Roman" w:cs="Times New Roman"/>
                <w:sz w:val="28"/>
                <w:szCs w:val="28"/>
              </w:rPr>
            </w:pPr>
            <w:r>
              <w:rPr>
                <w:rFonts w:ascii="Times New Roman" w:hAnsi="Times New Roman" w:cs="Times New Roman"/>
                <w:sz w:val="28"/>
                <w:szCs w:val="28"/>
              </w:rPr>
              <w:t>3.</w:t>
            </w:r>
          </w:p>
        </w:tc>
        <w:tc>
          <w:tcPr>
            <w:tcW w:w="5528" w:type="dxa"/>
          </w:tcPr>
          <w:p w:rsidR="00F75934" w:rsidRDefault="00F75934" w:rsidP="00F75934">
            <w:pPr>
              <w:pStyle w:val="a3"/>
              <w:ind w:left="0"/>
              <w:jc w:val="both"/>
              <w:rPr>
                <w:rFonts w:ascii="Times New Roman" w:hAnsi="Times New Roman" w:cs="Times New Roman"/>
                <w:sz w:val="28"/>
                <w:szCs w:val="28"/>
              </w:rPr>
            </w:pPr>
            <w:r>
              <w:rPr>
                <w:rFonts w:ascii="Times New Roman" w:hAnsi="Times New Roman" w:cs="Times New Roman"/>
                <w:sz w:val="28"/>
                <w:szCs w:val="28"/>
              </w:rPr>
              <w:t>От 10001 до 20000лв.</w:t>
            </w:r>
          </w:p>
        </w:tc>
        <w:tc>
          <w:tcPr>
            <w:tcW w:w="2659" w:type="dxa"/>
          </w:tcPr>
          <w:p w:rsidR="00F75934" w:rsidRDefault="00F75934" w:rsidP="00F75934">
            <w:pPr>
              <w:pStyle w:val="a3"/>
              <w:ind w:left="0"/>
              <w:jc w:val="both"/>
              <w:rPr>
                <w:rFonts w:ascii="Times New Roman" w:hAnsi="Times New Roman" w:cs="Times New Roman"/>
                <w:sz w:val="28"/>
                <w:szCs w:val="28"/>
              </w:rPr>
            </w:pPr>
            <w:r>
              <w:rPr>
                <w:rFonts w:ascii="Times New Roman" w:hAnsi="Times New Roman" w:cs="Times New Roman"/>
                <w:sz w:val="28"/>
                <w:szCs w:val="28"/>
              </w:rPr>
              <w:t>1,2</w:t>
            </w:r>
          </w:p>
        </w:tc>
      </w:tr>
      <w:tr w:rsidR="00F75934" w:rsidTr="00F75934">
        <w:tc>
          <w:tcPr>
            <w:tcW w:w="567" w:type="dxa"/>
          </w:tcPr>
          <w:p w:rsidR="00F75934" w:rsidRDefault="00F75934" w:rsidP="00F75934">
            <w:pPr>
              <w:pStyle w:val="a3"/>
              <w:ind w:left="0"/>
              <w:jc w:val="both"/>
              <w:rPr>
                <w:rFonts w:ascii="Times New Roman" w:hAnsi="Times New Roman" w:cs="Times New Roman"/>
                <w:sz w:val="28"/>
                <w:szCs w:val="28"/>
              </w:rPr>
            </w:pPr>
            <w:r>
              <w:rPr>
                <w:rFonts w:ascii="Times New Roman" w:hAnsi="Times New Roman" w:cs="Times New Roman"/>
                <w:sz w:val="28"/>
                <w:szCs w:val="28"/>
              </w:rPr>
              <w:t>4.</w:t>
            </w:r>
          </w:p>
        </w:tc>
        <w:tc>
          <w:tcPr>
            <w:tcW w:w="5528" w:type="dxa"/>
          </w:tcPr>
          <w:p w:rsidR="00F75934" w:rsidRDefault="00F75934" w:rsidP="00F75934">
            <w:pPr>
              <w:pStyle w:val="a3"/>
              <w:ind w:left="0"/>
              <w:jc w:val="both"/>
              <w:rPr>
                <w:rFonts w:ascii="Times New Roman" w:hAnsi="Times New Roman" w:cs="Times New Roman"/>
                <w:sz w:val="28"/>
                <w:szCs w:val="28"/>
              </w:rPr>
            </w:pPr>
            <w:r>
              <w:rPr>
                <w:rFonts w:ascii="Times New Roman" w:hAnsi="Times New Roman" w:cs="Times New Roman"/>
                <w:sz w:val="28"/>
                <w:szCs w:val="28"/>
              </w:rPr>
              <w:t>От 20001 до 50000лв.</w:t>
            </w:r>
          </w:p>
        </w:tc>
        <w:tc>
          <w:tcPr>
            <w:tcW w:w="2659" w:type="dxa"/>
          </w:tcPr>
          <w:p w:rsidR="00F75934" w:rsidRDefault="00F75934" w:rsidP="00F75934">
            <w:pPr>
              <w:pStyle w:val="a3"/>
              <w:ind w:left="0"/>
              <w:jc w:val="both"/>
              <w:rPr>
                <w:rFonts w:ascii="Times New Roman" w:hAnsi="Times New Roman" w:cs="Times New Roman"/>
                <w:sz w:val="28"/>
                <w:szCs w:val="28"/>
              </w:rPr>
            </w:pPr>
            <w:r>
              <w:rPr>
                <w:rFonts w:ascii="Times New Roman" w:hAnsi="Times New Roman" w:cs="Times New Roman"/>
                <w:sz w:val="28"/>
                <w:szCs w:val="28"/>
              </w:rPr>
              <w:t>1,4</w:t>
            </w:r>
          </w:p>
        </w:tc>
      </w:tr>
      <w:tr w:rsidR="00F75934" w:rsidTr="00F75934">
        <w:tc>
          <w:tcPr>
            <w:tcW w:w="567" w:type="dxa"/>
          </w:tcPr>
          <w:p w:rsidR="00F75934" w:rsidRDefault="00F75934" w:rsidP="00F75934">
            <w:pPr>
              <w:pStyle w:val="a3"/>
              <w:ind w:left="0"/>
              <w:jc w:val="both"/>
              <w:rPr>
                <w:rFonts w:ascii="Times New Roman" w:hAnsi="Times New Roman" w:cs="Times New Roman"/>
                <w:sz w:val="28"/>
                <w:szCs w:val="28"/>
              </w:rPr>
            </w:pPr>
            <w:r>
              <w:rPr>
                <w:rFonts w:ascii="Times New Roman" w:hAnsi="Times New Roman" w:cs="Times New Roman"/>
                <w:sz w:val="28"/>
                <w:szCs w:val="28"/>
              </w:rPr>
              <w:t>5.</w:t>
            </w:r>
          </w:p>
        </w:tc>
        <w:tc>
          <w:tcPr>
            <w:tcW w:w="5528" w:type="dxa"/>
          </w:tcPr>
          <w:p w:rsidR="00F75934" w:rsidRDefault="00F75934" w:rsidP="00F75934">
            <w:pPr>
              <w:pStyle w:val="a3"/>
              <w:ind w:left="0"/>
              <w:jc w:val="both"/>
              <w:rPr>
                <w:rFonts w:ascii="Times New Roman" w:hAnsi="Times New Roman" w:cs="Times New Roman"/>
                <w:sz w:val="28"/>
                <w:szCs w:val="28"/>
              </w:rPr>
            </w:pPr>
            <w:r>
              <w:rPr>
                <w:rFonts w:ascii="Times New Roman" w:hAnsi="Times New Roman" w:cs="Times New Roman"/>
                <w:sz w:val="28"/>
                <w:szCs w:val="28"/>
              </w:rPr>
              <w:t>От 50001 до 100000лв.</w:t>
            </w:r>
          </w:p>
        </w:tc>
        <w:tc>
          <w:tcPr>
            <w:tcW w:w="2659" w:type="dxa"/>
          </w:tcPr>
          <w:p w:rsidR="00F75934" w:rsidRDefault="00F75934" w:rsidP="00F75934">
            <w:pPr>
              <w:pStyle w:val="a3"/>
              <w:ind w:left="0"/>
              <w:jc w:val="both"/>
              <w:rPr>
                <w:rFonts w:ascii="Times New Roman" w:hAnsi="Times New Roman" w:cs="Times New Roman"/>
                <w:sz w:val="28"/>
                <w:szCs w:val="28"/>
              </w:rPr>
            </w:pPr>
            <w:r>
              <w:rPr>
                <w:rFonts w:ascii="Times New Roman" w:hAnsi="Times New Roman" w:cs="Times New Roman"/>
                <w:sz w:val="28"/>
                <w:szCs w:val="28"/>
              </w:rPr>
              <w:t>1,6</w:t>
            </w:r>
          </w:p>
        </w:tc>
      </w:tr>
      <w:tr w:rsidR="00F75934" w:rsidTr="00F75934">
        <w:tc>
          <w:tcPr>
            <w:tcW w:w="567" w:type="dxa"/>
          </w:tcPr>
          <w:p w:rsidR="00F75934" w:rsidRDefault="00F75934" w:rsidP="00F75934">
            <w:pPr>
              <w:pStyle w:val="a3"/>
              <w:ind w:left="0"/>
              <w:jc w:val="both"/>
              <w:rPr>
                <w:rFonts w:ascii="Times New Roman" w:hAnsi="Times New Roman" w:cs="Times New Roman"/>
                <w:sz w:val="28"/>
                <w:szCs w:val="28"/>
              </w:rPr>
            </w:pPr>
            <w:r>
              <w:rPr>
                <w:rFonts w:ascii="Times New Roman" w:hAnsi="Times New Roman" w:cs="Times New Roman"/>
                <w:sz w:val="28"/>
                <w:szCs w:val="28"/>
              </w:rPr>
              <w:t>6.</w:t>
            </w:r>
          </w:p>
        </w:tc>
        <w:tc>
          <w:tcPr>
            <w:tcW w:w="5528" w:type="dxa"/>
          </w:tcPr>
          <w:p w:rsidR="00F75934" w:rsidRDefault="00F75934" w:rsidP="00F75934">
            <w:pPr>
              <w:pStyle w:val="a3"/>
              <w:ind w:left="0"/>
              <w:jc w:val="both"/>
              <w:rPr>
                <w:rFonts w:ascii="Times New Roman" w:hAnsi="Times New Roman" w:cs="Times New Roman"/>
                <w:sz w:val="28"/>
                <w:szCs w:val="28"/>
              </w:rPr>
            </w:pPr>
            <w:r>
              <w:rPr>
                <w:rFonts w:ascii="Times New Roman" w:hAnsi="Times New Roman" w:cs="Times New Roman"/>
                <w:sz w:val="28"/>
                <w:szCs w:val="28"/>
              </w:rPr>
              <w:t>От 100001 до 200000лв.</w:t>
            </w:r>
          </w:p>
        </w:tc>
        <w:tc>
          <w:tcPr>
            <w:tcW w:w="2659" w:type="dxa"/>
          </w:tcPr>
          <w:p w:rsidR="00F75934" w:rsidRDefault="00F75934" w:rsidP="00F75934">
            <w:pPr>
              <w:pStyle w:val="a3"/>
              <w:ind w:left="0"/>
              <w:jc w:val="both"/>
              <w:rPr>
                <w:rFonts w:ascii="Times New Roman" w:hAnsi="Times New Roman" w:cs="Times New Roman"/>
                <w:sz w:val="28"/>
                <w:szCs w:val="28"/>
              </w:rPr>
            </w:pPr>
            <w:r>
              <w:rPr>
                <w:rFonts w:ascii="Times New Roman" w:hAnsi="Times New Roman" w:cs="Times New Roman"/>
                <w:sz w:val="28"/>
                <w:szCs w:val="28"/>
              </w:rPr>
              <w:t>1,8</w:t>
            </w:r>
          </w:p>
        </w:tc>
      </w:tr>
      <w:tr w:rsidR="00F75934" w:rsidTr="00F75934">
        <w:tc>
          <w:tcPr>
            <w:tcW w:w="567" w:type="dxa"/>
          </w:tcPr>
          <w:p w:rsidR="00F75934" w:rsidRDefault="00F75934" w:rsidP="00F75934">
            <w:pPr>
              <w:pStyle w:val="a3"/>
              <w:ind w:left="0"/>
              <w:jc w:val="both"/>
              <w:rPr>
                <w:rFonts w:ascii="Times New Roman" w:hAnsi="Times New Roman" w:cs="Times New Roman"/>
                <w:sz w:val="28"/>
                <w:szCs w:val="28"/>
              </w:rPr>
            </w:pPr>
            <w:r>
              <w:rPr>
                <w:rFonts w:ascii="Times New Roman" w:hAnsi="Times New Roman" w:cs="Times New Roman"/>
                <w:sz w:val="28"/>
                <w:szCs w:val="28"/>
              </w:rPr>
              <w:t>7.</w:t>
            </w:r>
          </w:p>
        </w:tc>
        <w:tc>
          <w:tcPr>
            <w:tcW w:w="5528" w:type="dxa"/>
          </w:tcPr>
          <w:p w:rsidR="00F75934" w:rsidRDefault="00F75934" w:rsidP="00F75934">
            <w:pPr>
              <w:pStyle w:val="a3"/>
              <w:ind w:left="0"/>
              <w:jc w:val="both"/>
              <w:rPr>
                <w:rFonts w:ascii="Times New Roman" w:hAnsi="Times New Roman" w:cs="Times New Roman"/>
                <w:sz w:val="28"/>
                <w:szCs w:val="28"/>
              </w:rPr>
            </w:pPr>
            <w:r>
              <w:rPr>
                <w:rFonts w:ascii="Times New Roman" w:hAnsi="Times New Roman" w:cs="Times New Roman"/>
                <w:sz w:val="28"/>
                <w:szCs w:val="28"/>
              </w:rPr>
              <w:t>Над 200001лв.</w:t>
            </w:r>
          </w:p>
        </w:tc>
        <w:tc>
          <w:tcPr>
            <w:tcW w:w="2659" w:type="dxa"/>
          </w:tcPr>
          <w:p w:rsidR="00F75934" w:rsidRDefault="00F75934" w:rsidP="00F75934">
            <w:pPr>
              <w:pStyle w:val="a3"/>
              <w:ind w:left="0"/>
              <w:jc w:val="both"/>
              <w:rPr>
                <w:rFonts w:ascii="Times New Roman" w:hAnsi="Times New Roman" w:cs="Times New Roman"/>
                <w:sz w:val="28"/>
                <w:szCs w:val="28"/>
              </w:rPr>
            </w:pPr>
            <w:r>
              <w:rPr>
                <w:rFonts w:ascii="Times New Roman" w:hAnsi="Times New Roman" w:cs="Times New Roman"/>
                <w:sz w:val="28"/>
                <w:szCs w:val="28"/>
              </w:rPr>
              <w:t>2,0</w:t>
            </w:r>
          </w:p>
        </w:tc>
      </w:tr>
    </w:tbl>
    <w:p w:rsidR="00F75934" w:rsidRPr="00F75934" w:rsidRDefault="00F75934" w:rsidP="00F75934">
      <w:pPr>
        <w:jc w:val="both"/>
        <w:rPr>
          <w:rFonts w:ascii="Times New Roman" w:hAnsi="Times New Roman" w:cs="Times New Roman"/>
          <w:sz w:val="28"/>
          <w:szCs w:val="28"/>
        </w:rPr>
      </w:pPr>
    </w:p>
    <w:p w:rsidR="00F75934" w:rsidRPr="00F75934" w:rsidRDefault="00930CFE" w:rsidP="00F75934">
      <w:pPr>
        <w:jc w:val="both"/>
        <w:rPr>
          <w:rFonts w:ascii="Times New Roman" w:hAnsi="Times New Roman" w:cs="Times New Roman"/>
          <w:sz w:val="28"/>
          <w:szCs w:val="28"/>
        </w:rPr>
      </w:pPr>
      <w:r w:rsidRPr="00F75934">
        <w:rPr>
          <w:rFonts w:ascii="Times New Roman" w:hAnsi="Times New Roman" w:cs="Times New Roman"/>
          <w:sz w:val="28"/>
          <w:szCs w:val="28"/>
        </w:rPr>
        <w:t xml:space="preserve"> </w:t>
      </w:r>
      <w:r w:rsidR="002515DE">
        <w:rPr>
          <w:rFonts w:ascii="Times New Roman" w:hAnsi="Times New Roman" w:cs="Times New Roman"/>
          <w:sz w:val="28"/>
          <w:szCs w:val="28"/>
        </w:rPr>
        <w:tab/>
      </w:r>
      <w:r w:rsidRPr="00F75934">
        <w:rPr>
          <w:rFonts w:ascii="Times New Roman" w:hAnsi="Times New Roman" w:cs="Times New Roman"/>
          <w:sz w:val="28"/>
          <w:szCs w:val="28"/>
        </w:rPr>
        <w:t xml:space="preserve">Счетоводната печалба се определя като разлика между „Общо приходи” и „Общо разходи” от Отчета за приходите и разходите за съответния отчетен период с натрупване от началото на годината. </w:t>
      </w:r>
    </w:p>
    <w:p w:rsidR="00F75934" w:rsidRDefault="00930CFE" w:rsidP="00F75934">
      <w:pPr>
        <w:pStyle w:val="a3"/>
        <w:numPr>
          <w:ilvl w:val="0"/>
          <w:numId w:val="1"/>
        </w:numPr>
        <w:jc w:val="both"/>
        <w:rPr>
          <w:rFonts w:ascii="Times New Roman" w:hAnsi="Times New Roman" w:cs="Times New Roman"/>
          <w:sz w:val="28"/>
          <w:szCs w:val="28"/>
        </w:rPr>
      </w:pPr>
      <w:r w:rsidRPr="00F75934">
        <w:rPr>
          <w:rFonts w:ascii="Times New Roman" w:hAnsi="Times New Roman" w:cs="Times New Roman"/>
          <w:sz w:val="28"/>
          <w:szCs w:val="28"/>
        </w:rPr>
        <w:t>Общо приходи</w:t>
      </w:r>
    </w:p>
    <w:tbl>
      <w:tblPr>
        <w:tblStyle w:val="a4"/>
        <w:tblW w:w="0" w:type="auto"/>
        <w:tblInd w:w="534" w:type="dxa"/>
        <w:tblLook w:val="04A0" w:firstRow="1" w:lastRow="0" w:firstColumn="1" w:lastColumn="0" w:noHBand="0" w:noVBand="1"/>
      </w:tblPr>
      <w:tblGrid>
        <w:gridCol w:w="567"/>
        <w:gridCol w:w="5447"/>
        <w:gridCol w:w="2740"/>
      </w:tblGrid>
      <w:tr w:rsidR="00E574E6" w:rsidTr="00E574E6">
        <w:tc>
          <w:tcPr>
            <w:tcW w:w="567" w:type="dxa"/>
          </w:tcPr>
          <w:p w:rsidR="00E574E6" w:rsidRDefault="00E574E6" w:rsidP="00F75934">
            <w:pPr>
              <w:pStyle w:val="a3"/>
              <w:ind w:left="0"/>
              <w:jc w:val="both"/>
              <w:rPr>
                <w:rFonts w:ascii="Times New Roman" w:hAnsi="Times New Roman" w:cs="Times New Roman"/>
                <w:sz w:val="28"/>
                <w:szCs w:val="28"/>
              </w:rPr>
            </w:pPr>
            <w:r>
              <w:rPr>
                <w:rFonts w:ascii="Times New Roman" w:hAnsi="Times New Roman" w:cs="Times New Roman"/>
                <w:sz w:val="28"/>
                <w:szCs w:val="28"/>
              </w:rPr>
              <w:t>№</w:t>
            </w:r>
          </w:p>
        </w:tc>
        <w:tc>
          <w:tcPr>
            <w:tcW w:w="5447" w:type="dxa"/>
          </w:tcPr>
          <w:p w:rsidR="00E574E6" w:rsidRDefault="00E574E6" w:rsidP="00F75934">
            <w:pPr>
              <w:pStyle w:val="a3"/>
              <w:ind w:left="0"/>
              <w:jc w:val="both"/>
              <w:rPr>
                <w:rFonts w:ascii="Times New Roman" w:hAnsi="Times New Roman" w:cs="Times New Roman"/>
                <w:sz w:val="28"/>
                <w:szCs w:val="28"/>
              </w:rPr>
            </w:pPr>
            <w:r>
              <w:rPr>
                <w:rFonts w:ascii="Times New Roman" w:hAnsi="Times New Roman" w:cs="Times New Roman"/>
                <w:sz w:val="28"/>
                <w:szCs w:val="28"/>
              </w:rPr>
              <w:t>Критерии</w:t>
            </w:r>
          </w:p>
        </w:tc>
        <w:tc>
          <w:tcPr>
            <w:tcW w:w="2740" w:type="dxa"/>
          </w:tcPr>
          <w:p w:rsidR="00E574E6" w:rsidRDefault="00E574E6" w:rsidP="00F75934">
            <w:pPr>
              <w:pStyle w:val="a3"/>
              <w:ind w:left="0"/>
              <w:jc w:val="both"/>
              <w:rPr>
                <w:rFonts w:ascii="Times New Roman" w:hAnsi="Times New Roman" w:cs="Times New Roman"/>
                <w:sz w:val="28"/>
                <w:szCs w:val="28"/>
              </w:rPr>
            </w:pPr>
            <w:r>
              <w:rPr>
                <w:rFonts w:ascii="Times New Roman" w:hAnsi="Times New Roman" w:cs="Times New Roman"/>
                <w:sz w:val="28"/>
                <w:szCs w:val="28"/>
              </w:rPr>
              <w:t>Бална оценка</w:t>
            </w:r>
          </w:p>
        </w:tc>
      </w:tr>
      <w:tr w:rsidR="00E574E6" w:rsidTr="00E574E6">
        <w:tc>
          <w:tcPr>
            <w:tcW w:w="567" w:type="dxa"/>
          </w:tcPr>
          <w:p w:rsidR="00E574E6" w:rsidRDefault="00E574E6" w:rsidP="00F75934">
            <w:pPr>
              <w:pStyle w:val="a3"/>
              <w:ind w:left="0"/>
              <w:jc w:val="both"/>
              <w:rPr>
                <w:rFonts w:ascii="Times New Roman" w:hAnsi="Times New Roman" w:cs="Times New Roman"/>
                <w:sz w:val="28"/>
                <w:szCs w:val="28"/>
              </w:rPr>
            </w:pPr>
            <w:r>
              <w:rPr>
                <w:rFonts w:ascii="Times New Roman" w:hAnsi="Times New Roman" w:cs="Times New Roman"/>
                <w:sz w:val="28"/>
                <w:szCs w:val="28"/>
              </w:rPr>
              <w:t>1.</w:t>
            </w:r>
          </w:p>
        </w:tc>
        <w:tc>
          <w:tcPr>
            <w:tcW w:w="5447" w:type="dxa"/>
          </w:tcPr>
          <w:p w:rsidR="00E574E6" w:rsidRDefault="00E574E6" w:rsidP="00F75934">
            <w:pPr>
              <w:pStyle w:val="a3"/>
              <w:ind w:left="0"/>
              <w:jc w:val="both"/>
              <w:rPr>
                <w:rFonts w:ascii="Times New Roman" w:hAnsi="Times New Roman" w:cs="Times New Roman"/>
                <w:sz w:val="28"/>
                <w:szCs w:val="28"/>
              </w:rPr>
            </w:pPr>
            <w:r>
              <w:rPr>
                <w:rFonts w:ascii="Times New Roman" w:hAnsi="Times New Roman" w:cs="Times New Roman"/>
                <w:sz w:val="28"/>
                <w:szCs w:val="28"/>
              </w:rPr>
              <w:t>До 100000лв.</w:t>
            </w:r>
          </w:p>
        </w:tc>
        <w:tc>
          <w:tcPr>
            <w:tcW w:w="2740" w:type="dxa"/>
          </w:tcPr>
          <w:p w:rsidR="00E574E6" w:rsidRDefault="00E574E6" w:rsidP="00F75934">
            <w:pPr>
              <w:pStyle w:val="a3"/>
              <w:ind w:left="0"/>
              <w:jc w:val="both"/>
              <w:rPr>
                <w:rFonts w:ascii="Times New Roman" w:hAnsi="Times New Roman" w:cs="Times New Roman"/>
                <w:sz w:val="28"/>
                <w:szCs w:val="28"/>
              </w:rPr>
            </w:pPr>
            <w:r>
              <w:rPr>
                <w:rFonts w:ascii="Times New Roman" w:hAnsi="Times New Roman" w:cs="Times New Roman"/>
                <w:sz w:val="28"/>
                <w:szCs w:val="28"/>
              </w:rPr>
              <w:t>1,0</w:t>
            </w:r>
          </w:p>
        </w:tc>
      </w:tr>
      <w:tr w:rsidR="00E574E6" w:rsidTr="00E574E6">
        <w:tc>
          <w:tcPr>
            <w:tcW w:w="567" w:type="dxa"/>
          </w:tcPr>
          <w:p w:rsidR="00E574E6" w:rsidRDefault="00E574E6" w:rsidP="00F75934">
            <w:pPr>
              <w:pStyle w:val="a3"/>
              <w:ind w:left="0"/>
              <w:jc w:val="both"/>
              <w:rPr>
                <w:rFonts w:ascii="Times New Roman" w:hAnsi="Times New Roman" w:cs="Times New Roman"/>
                <w:sz w:val="28"/>
                <w:szCs w:val="28"/>
              </w:rPr>
            </w:pPr>
            <w:r>
              <w:rPr>
                <w:rFonts w:ascii="Times New Roman" w:hAnsi="Times New Roman" w:cs="Times New Roman"/>
                <w:sz w:val="28"/>
                <w:szCs w:val="28"/>
              </w:rPr>
              <w:t>2.</w:t>
            </w:r>
          </w:p>
        </w:tc>
        <w:tc>
          <w:tcPr>
            <w:tcW w:w="5447" w:type="dxa"/>
          </w:tcPr>
          <w:p w:rsidR="00E574E6" w:rsidRDefault="00E574E6" w:rsidP="00F75934">
            <w:pPr>
              <w:pStyle w:val="a3"/>
              <w:ind w:left="0"/>
              <w:jc w:val="both"/>
              <w:rPr>
                <w:rFonts w:ascii="Times New Roman" w:hAnsi="Times New Roman" w:cs="Times New Roman"/>
                <w:sz w:val="28"/>
                <w:szCs w:val="28"/>
              </w:rPr>
            </w:pPr>
            <w:r>
              <w:rPr>
                <w:rFonts w:ascii="Times New Roman" w:hAnsi="Times New Roman" w:cs="Times New Roman"/>
                <w:sz w:val="28"/>
                <w:szCs w:val="28"/>
              </w:rPr>
              <w:t>От 100001 до 200000лв.</w:t>
            </w:r>
          </w:p>
        </w:tc>
        <w:tc>
          <w:tcPr>
            <w:tcW w:w="2740" w:type="dxa"/>
          </w:tcPr>
          <w:p w:rsidR="00E574E6" w:rsidRDefault="00E574E6" w:rsidP="00F75934">
            <w:pPr>
              <w:pStyle w:val="a3"/>
              <w:ind w:left="0"/>
              <w:jc w:val="both"/>
              <w:rPr>
                <w:rFonts w:ascii="Times New Roman" w:hAnsi="Times New Roman" w:cs="Times New Roman"/>
                <w:sz w:val="28"/>
                <w:szCs w:val="28"/>
              </w:rPr>
            </w:pPr>
            <w:r>
              <w:rPr>
                <w:rFonts w:ascii="Times New Roman" w:hAnsi="Times New Roman" w:cs="Times New Roman"/>
                <w:sz w:val="28"/>
                <w:szCs w:val="28"/>
              </w:rPr>
              <w:t>1,1</w:t>
            </w:r>
          </w:p>
        </w:tc>
      </w:tr>
      <w:tr w:rsidR="00E574E6" w:rsidTr="00E574E6">
        <w:tc>
          <w:tcPr>
            <w:tcW w:w="567" w:type="dxa"/>
          </w:tcPr>
          <w:p w:rsidR="00E574E6" w:rsidRDefault="00E574E6" w:rsidP="00F75934">
            <w:pPr>
              <w:pStyle w:val="a3"/>
              <w:ind w:left="0"/>
              <w:jc w:val="both"/>
              <w:rPr>
                <w:rFonts w:ascii="Times New Roman" w:hAnsi="Times New Roman" w:cs="Times New Roman"/>
                <w:sz w:val="28"/>
                <w:szCs w:val="28"/>
              </w:rPr>
            </w:pPr>
            <w:r>
              <w:rPr>
                <w:rFonts w:ascii="Times New Roman" w:hAnsi="Times New Roman" w:cs="Times New Roman"/>
                <w:sz w:val="28"/>
                <w:szCs w:val="28"/>
              </w:rPr>
              <w:t>3.</w:t>
            </w:r>
          </w:p>
        </w:tc>
        <w:tc>
          <w:tcPr>
            <w:tcW w:w="5447" w:type="dxa"/>
          </w:tcPr>
          <w:p w:rsidR="00E574E6" w:rsidRDefault="00E574E6" w:rsidP="00F75934">
            <w:pPr>
              <w:pStyle w:val="a3"/>
              <w:ind w:left="0"/>
              <w:jc w:val="both"/>
              <w:rPr>
                <w:rFonts w:ascii="Times New Roman" w:hAnsi="Times New Roman" w:cs="Times New Roman"/>
                <w:sz w:val="28"/>
                <w:szCs w:val="28"/>
              </w:rPr>
            </w:pPr>
            <w:r>
              <w:rPr>
                <w:rFonts w:ascii="Times New Roman" w:hAnsi="Times New Roman" w:cs="Times New Roman"/>
                <w:sz w:val="28"/>
                <w:szCs w:val="28"/>
              </w:rPr>
              <w:t>От 200001 до 500000лв.</w:t>
            </w:r>
          </w:p>
        </w:tc>
        <w:tc>
          <w:tcPr>
            <w:tcW w:w="2740" w:type="dxa"/>
          </w:tcPr>
          <w:p w:rsidR="00E574E6" w:rsidRDefault="00E574E6" w:rsidP="00F75934">
            <w:pPr>
              <w:pStyle w:val="a3"/>
              <w:ind w:left="0"/>
              <w:jc w:val="both"/>
              <w:rPr>
                <w:rFonts w:ascii="Times New Roman" w:hAnsi="Times New Roman" w:cs="Times New Roman"/>
                <w:sz w:val="28"/>
                <w:szCs w:val="28"/>
              </w:rPr>
            </w:pPr>
            <w:r>
              <w:rPr>
                <w:rFonts w:ascii="Times New Roman" w:hAnsi="Times New Roman" w:cs="Times New Roman"/>
                <w:sz w:val="28"/>
                <w:szCs w:val="28"/>
              </w:rPr>
              <w:t>1,2</w:t>
            </w:r>
          </w:p>
        </w:tc>
      </w:tr>
      <w:tr w:rsidR="00E574E6" w:rsidTr="00E574E6">
        <w:tc>
          <w:tcPr>
            <w:tcW w:w="567" w:type="dxa"/>
          </w:tcPr>
          <w:p w:rsidR="00E574E6" w:rsidRDefault="00E574E6" w:rsidP="00F75934">
            <w:pPr>
              <w:pStyle w:val="a3"/>
              <w:ind w:left="0"/>
              <w:jc w:val="both"/>
              <w:rPr>
                <w:rFonts w:ascii="Times New Roman" w:hAnsi="Times New Roman" w:cs="Times New Roman"/>
                <w:sz w:val="28"/>
                <w:szCs w:val="28"/>
              </w:rPr>
            </w:pPr>
            <w:r>
              <w:rPr>
                <w:rFonts w:ascii="Times New Roman" w:hAnsi="Times New Roman" w:cs="Times New Roman"/>
                <w:sz w:val="28"/>
                <w:szCs w:val="28"/>
              </w:rPr>
              <w:t>4.</w:t>
            </w:r>
          </w:p>
        </w:tc>
        <w:tc>
          <w:tcPr>
            <w:tcW w:w="5447" w:type="dxa"/>
          </w:tcPr>
          <w:p w:rsidR="00E574E6" w:rsidRDefault="00E574E6" w:rsidP="00F75934">
            <w:pPr>
              <w:pStyle w:val="a3"/>
              <w:ind w:left="0"/>
              <w:jc w:val="both"/>
              <w:rPr>
                <w:rFonts w:ascii="Times New Roman" w:hAnsi="Times New Roman" w:cs="Times New Roman"/>
                <w:sz w:val="28"/>
                <w:szCs w:val="28"/>
              </w:rPr>
            </w:pPr>
            <w:r>
              <w:rPr>
                <w:rFonts w:ascii="Times New Roman" w:hAnsi="Times New Roman" w:cs="Times New Roman"/>
                <w:sz w:val="28"/>
                <w:szCs w:val="28"/>
              </w:rPr>
              <w:t>От 500001 до 1000000лв.</w:t>
            </w:r>
          </w:p>
        </w:tc>
        <w:tc>
          <w:tcPr>
            <w:tcW w:w="2740" w:type="dxa"/>
          </w:tcPr>
          <w:p w:rsidR="00E574E6" w:rsidRDefault="00E574E6" w:rsidP="00F75934">
            <w:pPr>
              <w:pStyle w:val="a3"/>
              <w:ind w:left="0"/>
              <w:jc w:val="both"/>
              <w:rPr>
                <w:rFonts w:ascii="Times New Roman" w:hAnsi="Times New Roman" w:cs="Times New Roman"/>
                <w:sz w:val="28"/>
                <w:szCs w:val="28"/>
              </w:rPr>
            </w:pPr>
            <w:r>
              <w:rPr>
                <w:rFonts w:ascii="Times New Roman" w:hAnsi="Times New Roman" w:cs="Times New Roman"/>
                <w:sz w:val="28"/>
                <w:szCs w:val="28"/>
              </w:rPr>
              <w:t>1,3</w:t>
            </w:r>
          </w:p>
        </w:tc>
      </w:tr>
      <w:tr w:rsidR="00E574E6" w:rsidTr="00E574E6">
        <w:tc>
          <w:tcPr>
            <w:tcW w:w="567" w:type="dxa"/>
          </w:tcPr>
          <w:p w:rsidR="00E574E6" w:rsidRDefault="00E574E6" w:rsidP="00F75934">
            <w:pPr>
              <w:pStyle w:val="a3"/>
              <w:ind w:left="0"/>
              <w:jc w:val="both"/>
              <w:rPr>
                <w:rFonts w:ascii="Times New Roman" w:hAnsi="Times New Roman" w:cs="Times New Roman"/>
                <w:sz w:val="28"/>
                <w:szCs w:val="28"/>
              </w:rPr>
            </w:pPr>
            <w:r>
              <w:rPr>
                <w:rFonts w:ascii="Times New Roman" w:hAnsi="Times New Roman" w:cs="Times New Roman"/>
                <w:sz w:val="28"/>
                <w:szCs w:val="28"/>
              </w:rPr>
              <w:t>5.</w:t>
            </w:r>
          </w:p>
        </w:tc>
        <w:tc>
          <w:tcPr>
            <w:tcW w:w="5447" w:type="dxa"/>
          </w:tcPr>
          <w:p w:rsidR="00E574E6" w:rsidRDefault="00E574E6" w:rsidP="00F75934">
            <w:pPr>
              <w:pStyle w:val="a3"/>
              <w:ind w:left="0"/>
              <w:jc w:val="both"/>
              <w:rPr>
                <w:rFonts w:ascii="Times New Roman" w:hAnsi="Times New Roman" w:cs="Times New Roman"/>
                <w:sz w:val="28"/>
                <w:szCs w:val="28"/>
              </w:rPr>
            </w:pPr>
            <w:r>
              <w:rPr>
                <w:rFonts w:ascii="Times New Roman" w:hAnsi="Times New Roman" w:cs="Times New Roman"/>
                <w:sz w:val="28"/>
                <w:szCs w:val="28"/>
              </w:rPr>
              <w:t>От 1000001 до 2000000лв.</w:t>
            </w:r>
          </w:p>
        </w:tc>
        <w:tc>
          <w:tcPr>
            <w:tcW w:w="2740" w:type="dxa"/>
          </w:tcPr>
          <w:p w:rsidR="00E574E6" w:rsidRDefault="00E574E6" w:rsidP="00F75934">
            <w:pPr>
              <w:pStyle w:val="a3"/>
              <w:ind w:left="0"/>
              <w:jc w:val="both"/>
              <w:rPr>
                <w:rFonts w:ascii="Times New Roman" w:hAnsi="Times New Roman" w:cs="Times New Roman"/>
                <w:sz w:val="28"/>
                <w:szCs w:val="28"/>
              </w:rPr>
            </w:pPr>
            <w:r>
              <w:rPr>
                <w:rFonts w:ascii="Times New Roman" w:hAnsi="Times New Roman" w:cs="Times New Roman"/>
                <w:sz w:val="28"/>
                <w:szCs w:val="28"/>
              </w:rPr>
              <w:t>1,4</w:t>
            </w:r>
          </w:p>
        </w:tc>
      </w:tr>
      <w:tr w:rsidR="00E574E6" w:rsidTr="00E574E6">
        <w:tc>
          <w:tcPr>
            <w:tcW w:w="567" w:type="dxa"/>
          </w:tcPr>
          <w:p w:rsidR="00E574E6" w:rsidRDefault="00E574E6" w:rsidP="00F75934">
            <w:pPr>
              <w:pStyle w:val="a3"/>
              <w:ind w:left="0"/>
              <w:jc w:val="both"/>
              <w:rPr>
                <w:rFonts w:ascii="Times New Roman" w:hAnsi="Times New Roman" w:cs="Times New Roman"/>
                <w:sz w:val="28"/>
                <w:szCs w:val="28"/>
              </w:rPr>
            </w:pPr>
            <w:r>
              <w:rPr>
                <w:rFonts w:ascii="Times New Roman" w:hAnsi="Times New Roman" w:cs="Times New Roman"/>
                <w:sz w:val="28"/>
                <w:szCs w:val="28"/>
              </w:rPr>
              <w:t>6.</w:t>
            </w:r>
          </w:p>
        </w:tc>
        <w:tc>
          <w:tcPr>
            <w:tcW w:w="5447" w:type="dxa"/>
          </w:tcPr>
          <w:p w:rsidR="00E574E6" w:rsidRDefault="00E574E6" w:rsidP="00F75934">
            <w:pPr>
              <w:pStyle w:val="a3"/>
              <w:ind w:left="0"/>
              <w:jc w:val="both"/>
              <w:rPr>
                <w:rFonts w:ascii="Times New Roman" w:hAnsi="Times New Roman" w:cs="Times New Roman"/>
                <w:sz w:val="28"/>
                <w:szCs w:val="28"/>
              </w:rPr>
            </w:pPr>
            <w:r>
              <w:rPr>
                <w:rFonts w:ascii="Times New Roman" w:hAnsi="Times New Roman" w:cs="Times New Roman"/>
                <w:sz w:val="28"/>
                <w:szCs w:val="28"/>
              </w:rPr>
              <w:t>Над 2000001лв.</w:t>
            </w:r>
          </w:p>
        </w:tc>
        <w:tc>
          <w:tcPr>
            <w:tcW w:w="2740" w:type="dxa"/>
          </w:tcPr>
          <w:p w:rsidR="00E574E6" w:rsidRDefault="00E574E6" w:rsidP="00F75934">
            <w:pPr>
              <w:pStyle w:val="a3"/>
              <w:ind w:left="0"/>
              <w:jc w:val="both"/>
              <w:rPr>
                <w:rFonts w:ascii="Times New Roman" w:hAnsi="Times New Roman" w:cs="Times New Roman"/>
                <w:sz w:val="28"/>
                <w:szCs w:val="28"/>
              </w:rPr>
            </w:pPr>
            <w:r>
              <w:rPr>
                <w:rFonts w:ascii="Times New Roman" w:hAnsi="Times New Roman" w:cs="Times New Roman"/>
                <w:sz w:val="28"/>
                <w:szCs w:val="28"/>
              </w:rPr>
              <w:t>1,5</w:t>
            </w:r>
          </w:p>
        </w:tc>
      </w:tr>
    </w:tbl>
    <w:p w:rsidR="00F75934" w:rsidRPr="00F75934" w:rsidRDefault="00F75934" w:rsidP="00F75934">
      <w:pPr>
        <w:pStyle w:val="a3"/>
        <w:ind w:left="1068"/>
        <w:jc w:val="both"/>
        <w:rPr>
          <w:rFonts w:ascii="Times New Roman" w:hAnsi="Times New Roman" w:cs="Times New Roman"/>
          <w:sz w:val="28"/>
          <w:szCs w:val="28"/>
        </w:rPr>
      </w:pPr>
    </w:p>
    <w:p w:rsidR="00E574E6" w:rsidRDefault="00930CFE" w:rsidP="002515DE">
      <w:pPr>
        <w:ind w:firstLine="708"/>
        <w:jc w:val="both"/>
        <w:rPr>
          <w:rFonts w:ascii="Times New Roman" w:hAnsi="Times New Roman" w:cs="Times New Roman"/>
          <w:sz w:val="28"/>
          <w:szCs w:val="28"/>
        </w:rPr>
      </w:pPr>
      <w:r w:rsidRPr="00E574E6">
        <w:rPr>
          <w:rFonts w:ascii="Times New Roman" w:hAnsi="Times New Roman" w:cs="Times New Roman"/>
          <w:sz w:val="28"/>
          <w:szCs w:val="28"/>
        </w:rPr>
        <w:t xml:space="preserve">Общо приходи се определя от Отчета за приходи и разходи за съответния период с натрупване от началото на годината. </w:t>
      </w:r>
    </w:p>
    <w:p w:rsidR="00E574E6" w:rsidRDefault="00930CFE" w:rsidP="002515DE">
      <w:pPr>
        <w:ind w:firstLine="708"/>
        <w:jc w:val="both"/>
        <w:rPr>
          <w:rFonts w:ascii="Times New Roman" w:hAnsi="Times New Roman" w:cs="Times New Roman"/>
          <w:sz w:val="28"/>
          <w:szCs w:val="28"/>
        </w:rPr>
      </w:pPr>
      <w:r w:rsidRPr="00E574E6">
        <w:rPr>
          <w:rFonts w:ascii="Times New Roman" w:hAnsi="Times New Roman" w:cs="Times New Roman"/>
          <w:sz w:val="28"/>
          <w:szCs w:val="28"/>
        </w:rPr>
        <w:t xml:space="preserve">Образуване на брутното възнаграждение на управителите: </w:t>
      </w:r>
    </w:p>
    <w:p w:rsidR="00E574E6" w:rsidRDefault="00930CFE" w:rsidP="00E574E6">
      <w:pPr>
        <w:jc w:val="both"/>
        <w:rPr>
          <w:rFonts w:ascii="Times New Roman" w:hAnsi="Times New Roman" w:cs="Times New Roman"/>
          <w:sz w:val="28"/>
          <w:szCs w:val="28"/>
        </w:rPr>
      </w:pPr>
      <w:r w:rsidRPr="00E574E6">
        <w:rPr>
          <w:rFonts w:ascii="Times New Roman" w:hAnsi="Times New Roman" w:cs="Times New Roman"/>
          <w:sz w:val="28"/>
          <w:szCs w:val="28"/>
        </w:rPr>
        <w:t xml:space="preserve">БРЗ = ОБО x МРЗх 3 </w:t>
      </w:r>
    </w:p>
    <w:p w:rsidR="00E574E6" w:rsidRDefault="00930CFE" w:rsidP="00E574E6">
      <w:pPr>
        <w:jc w:val="both"/>
        <w:rPr>
          <w:rFonts w:ascii="Times New Roman" w:hAnsi="Times New Roman" w:cs="Times New Roman"/>
          <w:sz w:val="28"/>
          <w:szCs w:val="28"/>
        </w:rPr>
      </w:pPr>
      <w:r w:rsidRPr="00E574E6">
        <w:rPr>
          <w:rFonts w:ascii="Times New Roman" w:hAnsi="Times New Roman" w:cs="Times New Roman"/>
          <w:sz w:val="28"/>
          <w:szCs w:val="28"/>
        </w:rPr>
        <w:t>където:</w:t>
      </w:r>
    </w:p>
    <w:p w:rsidR="00E574E6" w:rsidRDefault="00930CFE" w:rsidP="00E574E6">
      <w:pPr>
        <w:jc w:val="both"/>
        <w:rPr>
          <w:rFonts w:ascii="Times New Roman" w:hAnsi="Times New Roman" w:cs="Times New Roman"/>
          <w:sz w:val="28"/>
          <w:szCs w:val="28"/>
        </w:rPr>
      </w:pPr>
      <w:r w:rsidRPr="00E574E6">
        <w:rPr>
          <w:rFonts w:ascii="Times New Roman" w:hAnsi="Times New Roman" w:cs="Times New Roman"/>
          <w:sz w:val="28"/>
          <w:szCs w:val="28"/>
        </w:rPr>
        <w:lastRenderedPageBreak/>
        <w:t xml:space="preserve"> БРЗ – брутна работна заплата на управителя</w:t>
      </w:r>
    </w:p>
    <w:p w:rsidR="00E574E6" w:rsidRDefault="00930CFE" w:rsidP="00E574E6">
      <w:pPr>
        <w:jc w:val="both"/>
        <w:rPr>
          <w:rFonts w:ascii="Times New Roman" w:hAnsi="Times New Roman" w:cs="Times New Roman"/>
          <w:sz w:val="28"/>
          <w:szCs w:val="28"/>
        </w:rPr>
      </w:pPr>
      <w:r w:rsidRPr="00E574E6">
        <w:rPr>
          <w:rFonts w:ascii="Times New Roman" w:hAnsi="Times New Roman" w:cs="Times New Roman"/>
          <w:sz w:val="28"/>
          <w:szCs w:val="28"/>
        </w:rPr>
        <w:t xml:space="preserve"> ОБО – произведение от балните оценки по показатели 1 и 2</w:t>
      </w:r>
    </w:p>
    <w:p w:rsidR="00E574E6" w:rsidRDefault="00930CFE" w:rsidP="00E574E6">
      <w:pPr>
        <w:jc w:val="both"/>
        <w:rPr>
          <w:rFonts w:ascii="Times New Roman" w:hAnsi="Times New Roman" w:cs="Times New Roman"/>
          <w:sz w:val="28"/>
          <w:szCs w:val="28"/>
        </w:rPr>
      </w:pPr>
      <w:r w:rsidRPr="00E574E6">
        <w:rPr>
          <w:rFonts w:ascii="Times New Roman" w:hAnsi="Times New Roman" w:cs="Times New Roman"/>
          <w:sz w:val="28"/>
          <w:szCs w:val="28"/>
        </w:rPr>
        <w:t xml:space="preserve"> МРЗ – минимална работна заплата за страната </w:t>
      </w:r>
    </w:p>
    <w:p w:rsidR="00E574E6" w:rsidRDefault="00930CFE" w:rsidP="00E574E6">
      <w:pPr>
        <w:jc w:val="both"/>
        <w:rPr>
          <w:rFonts w:ascii="Times New Roman" w:hAnsi="Times New Roman" w:cs="Times New Roman"/>
          <w:sz w:val="28"/>
          <w:szCs w:val="28"/>
        </w:rPr>
      </w:pPr>
      <w:r w:rsidRPr="00E574E6">
        <w:rPr>
          <w:rFonts w:ascii="Times New Roman" w:hAnsi="Times New Roman" w:cs="Times New Roman"/>
          <w:sz w:val="28"/>
          <w:szCs w:val="28"/>
        </w:rPr>
        <w:t xml:space="preserve">*Забележка </w:t>
      </w:r>
    </w:p>
    <w:p w:rsidR="007E6C15" w:rsidRPr="00E574E6" w:rsidRDefault="00930CFE" w:rsidP="00E574E6">
      <w:pPr>
        <w:jc w:val="both"/>
        <w:rPr>
          <w:rFonts w:ascii="Times New Roman" w:hAnsi="Times New Roman" w:cs="Times New Roman"/>
          <w:sz w:val="28"/>
          <w:szCs w:val="28"/>
        </w:rPr>
      </w:pPr>
      <w:r w:rsidRPr="00E574E6">
        <w:rPr>
          <w:rFonts w:ascii="Times New Roman" w:hAnsi="Times New Roman" w:cs="Times New Roman"/>
          <w:sz w:val="28"/>
          <w:szCs w:val="28"/>
        </w:rPr>
        <w:t>Показателите се отнасят за календарна година. За тримесечие, показателите се изчисляват пропорционално с натрупване. За първите два месеца на отчетното тримесечие, възнаграждението на управителите се определя авансово в размер на трикратния размер на минималната работна заплата за страната. В последния месец на тримесечието се коригира полагаемото възнаграждение, съгласно показателите в настоящото приложение.</w:t>
      </w:r>
    </w:p>
    <w:sectPr w:rsidR="007E6C15" w:rsidRPr="00E574E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BD5" w:rsidRDefault="00166BD5" w:rsidP="00605437">
      <w:pPr>
        <w:spacing w:after="0" w:line="240" w:lineRule="auto"/>
      </w:pPr>
      <w:r>
        <w:separator/>
      </w:r>
    </w:p>
  </w:endnote>
  <w:endnote w:type="continuationSeparator" w:id="0">
    <w:p w:rsidR="00166BD5" w:rsidRDefault="00166BD5" w:rsidP="00605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1344510"/>
      <w:docPartObj>
        <w:docPartGallery w:val="Page Numbers (Bottom of Page)"/>
        <w:docPartUnique/>
      </w:docPartObj>
    </w:sdtPr>
    <w:sdtEndPr/>
    <w:sdtContent>
      <w:p w:rsidR="00605437" w:rsidRDefault="00605437">
        <w:pPr>
          <w:pStyle w:val="a9"/>
          <w:jc w:val="right"/>
        </w:pPr>
        <w:r>
          <w:fldChar w:fldCharType="begin"/>
        </w:r>
        <w:r>
          <w:instrText>PAGE   \* MERGEFORMAT</w:instrText>
        </w:r>
        <w:r>
          <w:fldChar w:fldCharType="separate"/>
        </w:r>
        <w:r w:rsidR="000B3236">
          <w:rPr>
            <w:noProof/>
          </w:rPr>
          <w:t>1</w:t>
        </w:r>
        <w:r>
          <w:fldChar w:fldCharType="end"/>
        </w:r>
      </w:p>
    </w:sdtContent>
  </w:sdt>
  <w:p w:rsidR="00605437" w:rsidRDefault="0060543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BD5" w:rsidRDefault="00166BD5" w:rsidP="00605437">
      <w:pPr>
        <w:spacing w:after="0" w:line="240" w:lineRule="auto"/>
      </w:pPr>
      <w:r>
        <w:separator/>
      </w:r>
    </w:p>
  </w:footnote>
  <w:footnote w:type="continuationSeparator" w:id="0">
    <w:p w:rsidR="00166BD5" w:rsidRDefault="00166BD5" w:rsidP="006054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847384"/>
    <w:multiLevelType w:val="hybridMultilevel"/>
    <w:tmpl w:val="E4A88ABA"/>
    <w:lvl w:ilvl="0" w:tplc="40EE6D70">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
    <w:nsid w:val="5EE66F66"/>
    <w:multiLevelType w:val="hybridMultilevel"/>
    <w:tmpl w:val="4BD24856"/>
    <w:lvl w:ilvl="0" w:tplc="0402000F">
      <w:start w:val="1"/>
      <w:numFmt w:val="decimal"/>
      <w:lvlText w:val="%1."/>
      <w:lvlJc w:val="left"/>
      <w:pPr>
        <w:tabs>
          <w:tab w:val="num" w:pos="1080"/>
        </w:tabs>
        <w:ind w:left="1080" w:hanging="360"/>
      </w:pPr>
    </w:lvl>
    <w:lvl w:ilvl="1" w:tplc="04020011">
      <w:start w:val="1"/>
      <w:numFmt w:val="decimal"/>
      <w:lvlText w:val="%2)"/>
      <w:lvlJc w:val="left"/>
      <w:pPr>
        <w:tabs>
          <w:tab w:val="num" w:pos="1800"/>
        </w:tabs>
        <w:ind w:left="1800" w:hanging="360"/>
      </w:pPr>
    </w:lvl>
    <w:lvl w:ilvl="2" w:tplc="0402001B">
      <w:start w:val="1"/>
      <w:numFmt w:val="lowerRoman"/>
      <w:lvlText w:val="%3."/>
      <w:lvlJc w:val="right"/>
      <w:pPr>
        <w:tabs>
          <w:tab w:val="num" w:pos="2520"/>
        </w:tabs>
        <w:ind w:left="2520" w:hanging="180"/>
      </w:pPr>
    </w:lvl>
    <w:lvl w:ilvl="3" w:tplc="0402000F">
      <w:start w:val="1"/>
      <w:numFmt w:val="decimal"/>
      <w:lvlText w:val="%4."/>
      <w:lvlJc w:val="left"/>
      <w:pPr>
        <w:tabs>
          <w:tab w:val="num" w:pos="3240"/>
        </w:tabs>
        <w:ind w:left="3240" w:hanging="360"/>
      </w:pPr>
    </w:lvl>
    <w:lvl w:ilvl="4" w:tplc="04020019">
      <w:start w:val="1"/>
      <w:numFmt w:val="lowerLetter"/>
      <w:lvlText w:val="%5."/>
      <w:lvlJc w:val="left"/>
      <w:pPr>
        <w:tabs>
          <w:tab w:val="num" w:pos="3960"/>
        </w:tabs>
        <w:ind w:left="3960" w:hanging="360"/>
      </w:pPr>
    </w:lvl>
    <w:lvl w:ilvl="5" w:tplc="0402001B">
      <w:start w:val="1"/>
      <w:numFmt w:val="lowerRoman"/>
      <w:lvlText w:val="%6."/>
      <w:lvlJc w:val="right"/>
      <w:pPr>
        <w:tabs>
          <w:tab w:val="num" w:pos="4680"/>
        </w:tabs>
        <w:ind w:left="4680" w:hanging="180"/>
      </w:pPr>
    </w:lvl>
    <w:lvl w:ilvl="6" w:tplc="0402000F">
      <w:start w:val="1"/>
      <w:numFmt w:val="decimal"/>
      <w:lvlText w:val="%7."/>
      <w:lvlJc w:val="left"/>
      <w:pPr>
        <w:tabs>
          <w:tab w:val="num" w:pos="5400"/>
        </w:tabs>
        <w:ind w:left="5400" w:hanging="360"/>
      </w:pPr>
    </w:lvl>
    <w:lvl w:ilvl="7" w:tplc="04020019">
      <w:start w:val="1"/>
      <w:numFmt w:val="lowerLetter"/>
      <w:lvlText w:val="%8."/>
      <w:lvlJc w:val="left"/>
      <w:pPr>
        <w:tabs>
          <w:tab w:val="num" w:pos="6120"/>
        </w:tabs>
        <w:ind w:left="6120" w:hanging="360"/>
      </w:pPr>
    </w:lvl>
    <w:lvl w:ilvl="8" w:tplc="0402001B">
      <w:start w:val="1"/>
      <w:numFmt w:val="lowerRoman"/>
      <w:lvlText w:val="%9."/>
      <w:lvlJc w:val="right"/>
      <w:pPr>
        <w:tabs>
          <w:tab w:val="num" w:pos="6840"/>
        </w:tabs>
        <w:ind w:left="6840" w:hanging="180"/>
      </w:pPr>
    </w:lvl>
  </w:abstractNum>
  <w:abstractNum w:abstractNumId="2">
    <w:nsid w:val="600B5D1C"/>
    <w:multiLevelType w:val="hybridMultilevel"/>
    <w:tmpl w:val="4C606A68"/>
    <w:lvl w:ilvl="0" w:tplc="71043BB8">
      <w:start w:val="1"/>
      <w:numFmt w:val="decimal"/>
      <w:lvlText w:val="%1."/>
      <w:lvlJc w:val="left"/>
      <w:pPr>
        <w:tabs>
          <w:tab w:val="num" w:pos="1080"/>
        </w:tabs>
        <w:ind w:left="1080" w:hanging="360"/>
      </w:pPr>
      <w:rPr>
        <w:lang w:val="bg-BG"/>
      </w:rPr>
    </w:lvl>
    <w:lvl w:ilvl="1" w:tplc="04020019">
      <w:start w:val="1"/>
      <w:numFmt w:val="lowerLetter"/>
      <w:lvlText w:val="%2."/>
      <w:lvlJc w:val="left"/>
      <w:pPr>
        <w:tabs>
          <w:tab w:val="num" w:pos="1800"/>
        </w:tabs>
        <w:ind w:left="1800" w:hanging="360"/>
      </w:pPr>
    </w:lvl>
    <w:lvl w:ilvl="2" w:tplc="0402001B">
      <w:start w:val="1"/>
      <w:numFmt w:val="lowerRoman"/>
      <w:lvlText w:val="%3."/>
      <w:lvlJc w:val="right"/>
      <w:pPr>
        <w:tabs>
          <w:tab w:val="num" w:pos="2520"/>
        </w:tabs>
        <w:ind w:left="2520" w:hanging="180"/>
      </w:pPr>
    </w:lvl>
    <w:lvl w:ilvl="3" w:tplc="0402000F">
      <w:start w:val="1"/>
      <w:numFmt w:val="decimal"/>
      <w:lvlText w:val="%4."/>
      <w:lvlJc w:val="left"/>
      <w:pPr>
        <w:tabs>
          <w:tab w:val="num" w:pos="3240"/>
        </w:tabs>
        <w:ind w:left="3240" w:hanging="360"/>
      </w:pPr>
    </w:lvl>
    <w:lvl w:ilvl="4" w:tplc="04020019">
      <w:start w:val="1"/>
      <w:numFmt w:val="lowerLetter"/>
      <w:lvlText w:val="%5."/>
      <w:lvlJc w:val="left"/>
      <w:pPr>
        <w:tabs>
          <w:tab w:val="num" w:pos="3960"/>
        </w:tabs>
        <w:ind w:left="3960" w:hanging="360"/>
      </w:pPr>
    </w:lvl>
    <w:lvl w:ilvl="5" w:tplc="0402001B">
      <w:start w:val="1"/>
      <w:numFmt w:val="lowerRoman"/>
      <w:lvlText w:val="%6."/>
      <w:lvlJc w:val="right"/>
      <w:pPr>
        <w:tabs>
          <w:tab w:val="num" w:pos="4680"/>
        </w:tabs>
        <w:ind w:left="4680" w:hanging="180"/>
      </w:pPr>
    </w:lvl>
    <w:lvl w:ilvl="6" w:tplc="0402000F">
      <w:start w:val="1"/>
      <w:numFmt w:val="decimal"/>
      <w:lvlText w:val="%7."/>
      <w:lvlJc w:val="left"/>
      <w:pPr>
        <w:tabs>
          <w:tab w:val="num" w:pos="5400"/>
        </w:tabs>
        <w:ind w:left="5400" w:hanging="360"/>
      </w:pPr>
    </w:lvl>
    <w:lvl w:ilvl="7" w:tplc="04020019">
      <w:start w:val="1"/>
      <w:numFmt w:val="lowerLetter"/>
      <w:lvlText w:val="%8."/>
      <w:lvlJc w:val="left"/>
      <w:pPr>
        <w:tabs>
          <w:tab w:val="num" w:pos="6120"/>
        </w:tabs>
        <w:ind w:left="6120" w:hanging="360"/>
      </w:pPr>
    </w:lvl>
    <w:lvl w:ilvl="8" w:tplc="0402001B">
      <w:start w:val="1"/>
      <w:numFmt w:val="lowerRoman"/>
      <w:lvlText w:val="%9."/>
      <w:lvlJc w:val="right"/>
      <w:pPr>
        <w:tabs>
          <w:tab w:val="num" w:pos="6840"/>
        </w:tabs>
        <w:ind w:left="6840" w:hanging="180"/>
      </w:pPr>
    </w:lvl>
  </w:abstractNum>
  <w:abstractNum w:abstractNumId="3">
    <w:nsid w:val="75F03C47"/>
    <w:multiLevelType w:val="hybridMultilevel"/>
    <w:tmpl w:val="EDB49A2C"/>
    <w:lvl w:ilvl="0" w:tplc="0402000F">
      <w:start w:val="1"/>
      <w:numFmt w:val="decimal"/>
      <w:lvlText w:val="%1."/>
      <w:lvlJc w:val="left"/>
      <w:pPr>
        <w:tabs>
          <w:tab w:val="num" w:pos="2946"/>
        </w:tabs>
        <w:ind w:left="2946" w:hanging="360"/>
      </w:pPr>
    </w:lvl>
    <w:lvl w:ilvl="1" w:tplc="04020019">
      <w:start w:val="1"/>
      <w:numFmt w:val="decimal"/>
      <w:lvlText w:val="%2."/>
      <w:lvlJc w:val="left"/>
      <w:pPr>
        <w:tabs>
          <w:tab w:val="num" w:pos="3666"/>
        </w:tabs>
        <w:ind w:left="3666" w:hanging="360"/>
      </w:pPr>
    </w:lvl>
    <w:lvl w:ilvl="2" w:tplc="0402001B">
      <w:start w:val="1"/>
      <w:numFmt w:val="decimal"/>
      <w:lvlText w:val="%3."/>
      <w:lvlJc w:val="left"/>
      <w:pPr>
        <w:tabs>
          <w:tab w:val="num" w:pos="4386"/>
        </w:tabs>
        <w:ind w:left="4386" w:hanging="360"/>
      </w:pPr>
    </w:lvl>
    <w:lvl w:ilvl="3" w:tplc="0402000F">
      <w:start w:val="1"/>
      <w:numFmt w:val="decimal"/>
      <w:lvlText w:val="%4."/>
      <w:lvlJc w:val="left"/>
      <w:pPr>
        <w:tabs>
          <w:tab w:val="num" w:pos="5106"/>
        </w:tabs>
        <w:ind w:left="5106" w:hanging="360"/>
      </w:pPr>
    </w:lvl>
    <w:lvl w:ilvl="4" w:tplc="04020019">
      <w:start w:val="1"/>
      <w:numFmt w:val="decimal"/>
      <w:lvlText w:val="%5."/>
      <w:lvlJc w:val="left"/>
      <w:pPr>
        <w:tabs>
          <w:tab w:val="num" w:pos="5826"/>
        </w:tabs>
        <w:ind w:left="5826" w:hanging="360"/>
      </w:pPr>
    </w:lvl>
    <w:lvl w:ilvl="5" w:tplc="0402001B">
      <w:start w:val="1"/>
      <w:numFmt w:val="decimal"/>
      <w:lvlText w:val="%6."/>
      <w:lvlJc w:val="left"/>
      <w:pPr>
        <w:tabs>
          <w:tab w:val="num" w:pos="6546"/>
        </w:tabs>
        <w:ind w:left="6546" w:hanging="360"/>
      </w:pPr>
    </w:lvl>
    <w:lvl w:ilvl="6" w:tplc="0402000F">
      <w:start w:val="1"/>
      <w:numFmt w:val="decimal"/>
      <w:lvlText w:val="%7."/>
      <w:lvlJc w:val="left"/>
      <w:pPr>
        <w:tabs>
          <w:tab w:val="num" w:pos="7266"/>
        </w:tabs>
        <w:ind w:left="7266" w:hanging="360"/>
      </w:pPr>
    </w:lvl>
    <w:lvl w:ilvl="7" w:tplc="04020019">
      <w:start w:val="1"/>
      <w:numFmt w:val="decimal"/>
      <w:lvlText w:val="%8."/>
      <w:lvlJc w:val="left"/>
      <w:pPr>
        <w:tabs>
          <w:tab w:val="num" w:pos="7986"/>
        </w:tabs>
        <w:ind w:left="7986" w:hanging="360"/>
      </w:pPr>
    </w:lvl>
    <w:lvl w:ilvl="8" w:tplc="0402001B">
      <w:start w:val="1"/>
      <w:numFmt w:val="decimal"/>
      <w:lvlText w:val="%9."/>
      <w:lvlJc w:val="left"/>
      <w:pPr>
        <w:tabs>
          <w:tab w:val="num" w:pos="8706"/>
        </w:tabs>
        <w:ind w:left="8706"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CFE"/>
    <w:rsid w:val="00055752"/>
    <w:rsid w:val="00057CB2"/>
    <w:rsid w:val="0006488E"/>
    <w:rsid w:val="000B3236"/>
    <w:rsid w:val="000C3AD5"/>
    <w:rsid w:val="000D6217"/>
    <w:rsid w:val="00105C48"/>
    <w:rsid w:val="00140F5C"/>
    <w:rsid w:val="00166BD5"/>
    <w:rsid w:val="00186DAC"/>
    <w:rsid w:val="001F2771"/>
    <w:rsid w:val="002040F3"/>
    <w:rsid w:val="002515DE"/>
    <w:rsid w:val="00251718"/>
    <w:rsid w:val="0025326B"/>
    <w:rsid w:val="002863B0"/>
    <w:rsid w:val="00287224"/>
    <w:rsid w:val="002B2397"/>
    <w:rsid w:val="00322752"/>
    <w:rsid w:val="003907C1"/>
    <w:rsid w:val="003D7369"/>
    <w:rsid w:val="00443F3D"/>
    <w:rsid w:val="00445F5A"/>
    <w:rsid w:val="00462A1D"/>
    <w:rsid w:val="00466006"/>
    <w:rsid w:val="004A5FFC"/>
    <w:rsid w:val="004B6DCC"/>
    <w:rsid w:val="005005EC"/>
    <w:rsid w:val="00506F56"/>
    <w:rsid w:val="00530F0C"/>
    <w:rsid w:val="00544EAF"/>
    <w:rsid w:val="005716C6"/>
    <w:rsid w:val="00582F9A"/>
    <w:rsid w:val="005A7D77"/>
    <w:rsid w:val="005C5AEE"/>
    <w:rsid w:val="005F5013"/>
    <w:rsid w:val="00605437"/>
    <w:rsid w:val="00677B56"/>
    <w:rsid w:val="006928BC"/>
    <w:rsid w:val="006A2D40"/>
    <w:rsid w:val="006D0589"/>
    <w:rsid w:val="007007C7"/>
    <w:rsid w:val="00712156"/>
    <w:rsid w:val="00755806"/>
    <w:rsid w:val="00773F67"/>
    <w:rsid w:val="007827AE"/>
    <w:rsid w:val="00800FBC"/>
    <w:rsid w:val="0083033B"/>
    <w:rsid w:val="0084123F"/>
    <w:rsid w:val="00884652"/>
    <w:rsid w:val="008B77A3"/>
    <w:rsid w:val="00905E19"/>
    <w:rsid w:val="00930CFE"/>
    <w:rsid w:val="00961809"/>
    <w:rsid w:val="009910CC"/>
    <w:rsid w:val="00A1008F"/>
    <w:rsid w:val="00A40E4E"/>
    <w:rsid w:val="00A73DF0"/>
    <w:rsid w:val="00A93B3B"/>
    <w:rsid w:val="00AB4DCB"/>
    <w:rsid w:val="00AC2A8E"/>
    <w:rsid w:val="00AD28E2"/>
    <w:rsid w:val="00B81170"/>
    <w:rsid w:val="00B94488"/>
    <w:rsid w:val="00BA6F77"/>
    <w:rsid w:val="00BB4E91"/>
    <w:rsid w:val="00C250A1"/>
    <w:rsid w:val="00C3139F"/>
    <w:rsid w:val="00C416D1"/>
    <w:rsid w:val="00C50C93"/>
    <w:rsid w:val="00C84D68"/>
    <w:rsid w:val="00C9585F"/>
    <w:rsid w:val="00CE62FF"/>
    <w:rsid w:val="00D109B2"/>
    <w:rsid w:val="00D33106"/>
    <w:rsid w:val="00D61ABF"/>
    <w:rsid w:val="00DA4565"/>
    <w:rsid w:val="00DB0E4B"/>
    <w:rsid w:val="00DD06A4"/>
    <w:rsid w:val="00DE3410"/>
    <w:rsid w:val="00DE77E0"/>
    <w:rsid w:val="00E574E6"/>
    <w:rsid w:val="00E72F4B"/>
    <w:rsid w:val="00E90995"/>
    <w:rsid w:val="00EB3B8C"/>
    <w:rsid w:val="00EB52D6"/>
    <w:rsid w:val="00EF1951"/>
    <w:rsid w:val="00F75934"/>
    <w:rsid w:val="00F94B6A"/>
    <w:rsid w:val="00FD02A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semiHidden/>
    <w:unhideWhenUsed/>
    <w:qFormat/>
    <w:rsid w:val="00961809"/>
    <w:pPr>
      <w:keepNext/>
      <w:widowControl w:val="0"/>
      <w:autoSpaceDE w:val="0"/>
      <w:autoSpaceDN w:val="0"/>
      <w:adjustRightInd w:val="0"/>
      <w:spacing w:after="0" w:line="240" w:lineRule="auto"/>
      <w:outlineLvl w:val="2"/>
    </w:pPr>
    <w:rPr>
      <w:rFonts w:ascii="Times New Roman" w:eastAsia="PMingLiU" w:hAnsi="Times New Roman" w:cs="Times New Roman"/>
      <w:sz w:val="24"/>
      <w:szCs w:val="20"/>
      <w:lang w:val="ru-RU"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5934"/>
    <w:pPr>
      <w:ind w:left="720"/>
      <w:contextualSpacing/>
    </w:pPr>
  </w:style>
  <w:style w:type="table" w:styleId="a4">
    <w:name w:val="Table Grid"/>
    <w:basedOn w:val="a1"/>
    <w:uiPriority w:val="59"/>
    <w:rsid w:val="00F759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лавие 3 Знак"/>
    <w:basedOn w:val="a0"/>
    <w:link w:val="3"/>
    <w:semiHidden/>
    <w:rsid w:val="00961809"/>
    <w:rPr>
      <w:rFonts w:ascii="Times New Roman" w:eastAsia="PMingLiU" w:hAnsi="Times New Roman" w:cs="Times New Roman"/>
      <w:sz w:val="24"/>
      <w:szCs w:val="20"/>
      <w:lang w:val="ru-RU" w:eastAsia="zh-TW"/>
    </w:rPr>
  </w:style>
  <w:style w:type="paragraph" w:styleId="a5">
    <w:name w:val="Balloon Text"/>
    <w:basedOn w:val="a"/>
    <w:link w:val="a6"/>
    <w:uiPriority w:val="99"/>
    <w:semiHidden/>
    <w:unhideWhenUsed/>
    <w:rsid w:val="00A40E4E"/>
    <w:pPr>
      <w:spacing w:after="0" w:line="240" w:lineRule="auto"/>
    </w:pPr>
    <w:rPr>
      <w:rFonts w:ascii="Tahoma" w:hAnsi="Tahoma" w:cs="Tahoma"/>
      <w:sz w:val="16"/>
      <w:szCs w:val="16"/>
    </w:rPr>
  </w:style>
  <w:style w:type="character" w:customStyle="1" w:styleId="a6">
    <w:name w:val="Изнесен текст Знак"/>
    <w:basedOn w:val="a0"/>
    <w:link w:val="a5"/>
    <w:uiPriority w:val="99"/>
    <w:semiHidden/>
    <w:rsid w:val="00A40E4E"/>
    <w:rPr>
      <w:rFonts w:ascii="Tahoma" w:hAnsi="Tahoma" w:cs="Tahoma"/>
      <w:sz w:val="16"/>
      <w:szCs w:val="16"/>
    </w:rPr>
  </w:style>
  <w:style w:type="paragraph" w:styleId="a7">
    <w:name w:val="header"/>
    <w:basedOn w:val="a"/>
    <w:link w:val="a8"/>
    <w:uiPriority w:val="99"/>
    <w:unhideWhenUsed/>
    <w:rsid w:val="00605437"/>
    <w:pPr>
      <w:tabs>
        <w:tab w:val="center" w:pos="4536"/>
        <w:tab w:val="right" w:pos="9072"/>
      </w:tabs>
      <w:spacing w:after="0" w:line="240" w:lineRule="auto"/>
    </w:pPr>
  </w:style>
  <w:style w:type="character" w:customStyle="1" w:styleId="a8">
    <w:name w:val="Горен колонтитул Знак"/>
    <w:basedOn w:val="a0"/>
    <w:link w:val="a7"/>
    <w:uiPriority w:val="99"/>
    <w:rsid w:val="00605437"/>
  </w:style>
  <w:style w:type="paragraph" w:styleId="a9">
    <w:name w:val="footer"/>
    <w:basedOn w:val="a"/>
    <w:link w:val="aa"/>
    <w:uiPriority w:val="99"/>
    <w:unhideWhenUsed/>
    <w:rsid w:val="00605437"/>
    <w:pPr>
      <w:tabs>
        <w:tab w:val="center" w:pos="4536"/>
        <w:tab w:val="right" w:pos="9072"/>
      </w:tabs>
      <w:spacing w:after="0" w:line="240" w:lineRule="auto"/>
    </w:pPr>
  </w:style>
  <w:style w:type="character" w:customStyle="1" w:styleId="aa">
    <w:name w:val="Долен колонтитул Знак"/>
    <w:basedOn w:val="a0"/>
    <w:link w:val="a9"/>
    <w:uiPriority w:val="99"/>
    <w:rsid w:val="006054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semiHidden/>
    <w:unhideWhenUsed/>
    <w:qFormat/>
    <w:rsid w:val="00961809"/>
    <w:pPr>
      <w:keepNext/>
      <w:widowControl w:val="0"/>
      <w:autoSpaceDE w:val="0"/>
      <w:autoSpaceDN w:val="0"/>
      <w:adjustRightInd w:val="0"/>
      <w:spacing w:after="0" w:line="240" w:lineRule="auto"/>
      <w:outlineLvl w:val="2"/>
    </w:pPr>
    <w:rPr>
      <w:rFonts w:ascii="Times New Roman" w:eastAsia="PMingLiU" w:hAnsi="Times New Roman" w:cs="Times New Roman"/>
      <w:sz w:val="24"/>
      <w:szCs w:val="20"/>
      <w:lang w:val="ru-RU"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5934"/>
    <w:pPr>
      <w:ind w:left="720"/>
      <w:contextualSpacing/>
    </w:pPr>
  </w:style>
  <w:style w:type="table" w:styleId="a4">
    <w:name w:val="Table Grid"/>
    <w:basedOn w:val="a1"/>
    <w:uiPriority w:val="59"/>
    <w:rsid w:val="00F759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лавие 3 Знак"/>
    <w:basedOn w:val="a0"/>
    <w:link w:val="3"/>
    <w:semiHidden/>
    <w:rsid w:val="00961809"/>
    <w:rPr>
      <w:rFonts w:ascii="Times New Roman" w:eastAsia="PMingLiU" w:hAnsi="Times New Roman" w:cs="Times New Roman"/>
      <w:sz w:val="24"/>
      <w:szCs w:val="20"/>
      <w:lang w:val="ru-RU" w:eastAsia="zh-TW"/>
    </w:rPr>
  </w:style>
  <w:style w:type="paragraph" w:styleId="a5">
    <w:name w:val="Balloon Text"/>
    <w:basedOn w:val="a"/>
    <w:link w:val="a6"/>
    <w:uiPriority w:val="99"/>
    <w:semiHidden/>
    <w:unhideWhenUsed/>
    <w:rsid w:val="00A40E4E"/>
    <w:pPr>
      <w:spacing w:after="0" w:line="240" w:lineRule="auto"/>
    </w:pPr>
    <w:rPr>
      <w:rFonts w:ascii="Tahoma" w:hAnsi="Tahoma" w:cs="Tahoma"/>
      <w:sz w:val="16"/>
      <w:szCs w:val="16"/>
    </w:rPr>
  </w:style>
  <w:style w:type="character" w:customStyle="1" w:styleId="a6">
    <w:name w:val="Изнесен текст Знак"/>
    <w:basedOn w:val="a0"/>
    <w:link w:val="a5"/>
    <w:uiPriority w:val="99"/>
    <w:semiHidden/>
    <w:rsid w:val="00A40E4E"/>
    <w:rPr>
      <w:rFonts w:ascii="Tahoma" w:hAnsi="Tahoma" w:cs="Tahoma"/>
      <w:sz w:val="16"/>
      <w:szCs w:val="16"/>
    </w:rPr>
  </w:style>
  <w:style w:type="paragraph" w:styleId="a7">
    <w:name w:val="header"/>
    <w:basedOn w:val="a"/>
    <w:link w:val="a8"/>
    <w:uiPriority w:val="99"/>
    <w:unhideWhenUsed/>
    <w:rsid w:val="00605437"/>
    <w:pPr>
      <w:tabs>
        <w:tab w:val="center" w:pos="4536"/>
        <w:tab w:val="right" w:pos="9072"/>
      </w:tabs>
      <w:spacing w:after="0" w:line="240" w:lineRule="auto"/>
    </w:pPr>
  </w:style>
  <w:style w:type="character" w:customStyle="1" w:styleId="a8">
    <w:name w:val="Горен колонтитул Знак"/>
    <w:basedOn w:val="a0"/>
    <w:link w:val="a7"/>
    <w:uiPriority w:val="99"/>
    <w:rsid w:val="00605437"/>
  </w:style>
  <w:style w:type="paragraph" w:styleId="a9">
    <w:name w:val="footer"/>
    <w:basedOn w:val="a"/>
    <w:link w:val="aa"/>
    <w:uiPriority w:val="99"/>
    <w:unhideWhenUsed/>
    <w:rsid w:val="00605437"/>
    <w:pPr>
      <w:tabs>
        <w:tab w:val="center" w:pos="4536"/>
        <w:tab w:val="right" w:pos="9072"/>
      </w:tabs>
      <w:spacing w:after="0" w:line="240" w:lineRule="auto"/>
    </w:pPr>
  </w:style>
  <w:style w:type="character" w:customStyle="1" w:styleId="aa">
    <w:name w:val="Долен колонтитул Знак"/>
    <w:basedOn w:val="a0"/>
    <w:link w:val="a9"/>
    <w:uiPriority w:val="99"/>
    <w:rsid w:val="006054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34FCC-8D9C-44B1-BEC2-394D75347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7310</Words>
  <Characters>41671</Characters>
  <Application>Microsoft Office Word</Application>
  <DocSecurity>0</DocSecurity>
  <Lines>347</Lines>
  <Paragraphs>97</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48884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Svetlana</cp:lastModifiedBy>
  <cp:revision>4</cp:revision>
  <cp:lastPrinted>2021-04-09T06:54:00Z</cp:lastPrinted>
  <dcterms:created xsi:type="dcterms:W3CDTF">2021-05-31T11:42:00Z</dcterms:created>
  <dcterms:modified xsi:type="dcterms:W3CDTF">2021-05-31T13:02:00Z</dcterms:modified>
</cp:coreProperties>
</file>