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03" w:rsidRDefault="00932203" w:rsidP="00932203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Georgia" w:hAnsi="Georgia"/>
          <w:b/>
          <w:sz w:val="44"/>
          <w:szCs w:val="44"/>
          <w:lang w:val="en-US"/>
        </w:rPr>
        <w:t xml:space="preserve">                       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932203" w:rsidRDefault="00932203" w:rsidP="00932203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31</w:t>
      </w:r>
    </w:p>
    <w:p w:rsidR="00932203" w:rsidRDefault="00932203" w:rsidP="00932203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20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03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932203" w:rsidRDefault="00932203" w:rsidP="00932203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32203" w:rsidRDefault="00932203" w:rsidP="00932203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932203" w:rsidRDefault="00932203" w:rsidP="00932203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 w:rsidR="005A2A00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12:</w:t>
      </w:r>
      <w:r w:rsidR="005A2A00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932203" w:rsidRDefault="00932203" w:rsidP="00932203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932203" w:rsidRDefault="00932203" w:rsidP="00932203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32203" w:rsidRPr="00903C0D" w:rsidRDefault="00932203" w:rsidP="00903C0D">
      <w:pPr>
        <w:tabs>
          <w:tab w:val="left" w:pos="708"/>
        </w:tabs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="005A2A00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извънредно заседание на </w:t>
      </w:r>
      <w:proofErr w:type="spellStart"/>
      <w:r w:rsidR="00903C0D" w:rsidRPr="00903C0D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="00903C0D" w:rsidRPr="00903C0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bookmarkStart w:id="0" w:name="_GoBack"/>
      <w:bookmarkEnd w:id="0"/>
      <w:r w:rsidR="00903C0D" w:rsidRPr="00903C0D">
        <w:rPr>
          <w:rFonts w:ascii="Times New Roman" w:eastAsia="Times New Roman" w:hAnsi="Times New Roman"/>
          <w:b/>
          <w:sz w:val="24"/>
          <w:szCs w:val="24"/>
          <w:lang w:eastAsia="bg-BG"/>
        </w:rPr>
        <w:t>Хайредин в залата на Общинска администрация.</w:t>
      </w:r>
    </w:p>
    <w:p w:rsidR="00932203" w:rsidRDefault="00932203" w:rsidP="00932203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0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932203" w:rsidRDefault="00932203" w:rsidP="00932203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Отсъстващи: 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Ангел Стефанов, Цветомир Кръстев.</w:t>
      </w:r>
    </w:p>
    <w:p w:rsidR="00932203" w:rsidRDefault="00932203" w:rsidP="00932203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20.03.2014 г.</w:t>
      </w:r>
    </w:p>
    <w:p w:rsidR="00932203" w:rsidRDefault="00932203" w:rsidP="00932203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932203" w:rsidRDefault="00932203" w:rsidP="00932203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932203" w:rsidRDefault="00932203" w:rsidP="00932203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932203" w:rsidRDefault="00932203" w:rsidP="00932203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932203" w:rsidRDefault="00932203" w:rsidP="00932203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32203" w:rsidRDefault="00932203" w:rsidP="00932203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10375" w:rsidRPr="00932203" w:rsidRDefault="00932203" w:rsidP="00932203">
      <w:pPr>
        <w:pStyle w:val="a3"/>
        <w:numPr>
          <w:ilvl w:val="0"/>
          <w:numId w:val="1"/>
        </w:numPr>
      </w:pP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Учредяване на безвъзмездно право на строеж в УПИ </w:t>
      </w:r>
      <w:r>
        <w:rPr>
          <w:rFonts w:ascii="Times New Roman" w:hAnsi="Times New Roman"/>
          <w:b/>
          <w:lang w:val="en-US"/>
        </w:rPr>
        <w:t>I,</w:t>
      </w:r>
      <w:r>
        <w:rPr>
          <w:rFonts w:ascii="Times New Roman" w:hAnsi="Times New Roman"/>
          <w:b/>
        </w:rPr>
        <w:t xml:space="preserve"> кв.90 по плана на с.Хайредин и УПИ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 – 98, кв.25 по плана на с.Манастирище.</w:t>
      </w:r>
    </w:p>
    <w:p w:rsidR="00932203" w:rsidRPr="00932203" w:rsidRDefault="00932203" w:rsidP="00932203">
      <w:pPr>
        <w:pStyle w:val="a3"/>
        <w:numPr>
          <w:ilvl w:val="0"/>
          <w:numId w:val="1"/>
        </w:numPr>
      </w:pPr>
      <w:r>
        <w:rPr>
          <w:rFonts w:ascii="Times New Roman" w:hAnsi="Times New Roman"/>
          <w:b/>
        </w:rPr>
        <w:t xml:space="preserve">Предложение от Кмета на Община Хайредин – Тодор Алексиев Тодоров, относно: Промяна на Инвестиционната програма приета с Решение №307 от 20.02.2014г. </w:t>
      </w:r>
    </w:p>
    <w:p w:rsidR="00932203" w:rsidRDefault="00932203" w:rsidP="00932203">
      <w:pPr>
        <w:pStyle w:val="a3"/>
        <w:ind w:left="360"/>
        <w:rPr>
          <w:rFonts w:ascii="Times New Roman" w:hAnsi="Times New Roman"/>
          <w:b/>
        </w:rPr>
      </w:pPr>
    </w:p>
    <w:p w:rsidR="00932203" w:rsidRDefault="00932203" w:rsidP="00932203">
      <w:pPr>
        <w:pStyle w:val="a3"/>
        <w:ind w:left="360"/>
        <w:rPr>
          <w:rFonts w:ascii="Times New Roman" w:hAnsi="Times New Roman"/>
          <w:b/>
        </w:rPr>
      </w:pPr>
    </w:p>
    <w:p w:rsidR="00932203" w:rsidRPr="004D5AC8" w:rsidRDefault="00932203" w:rsidP="00932203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10</w:t>
      </w:r>
    </w:p>
    <w:p w:rsidR="00932203" w:rsidRPr="004D5AC8" w:rsidRDefault="00932203" w:rsidP="0093220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932203" w:rsidRPr="004D5AC8" w:rsidRDefault="00932203" w:rsidP="0093220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32203" w:rsidRPr="004D5AC8" w:rsidRDefault="00932203" w:rsidP="0093220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9C0ABC">
        <w:rPr>
          <w:rFonts w:ascii="Times New Roman" w:eastAsiaTheme="minorHAnsi" w:hAnsi="Times New Roman" w:cstheme="minorBidi"/>
          <w:b/>
          <w:sz w:val="28"/>
          <w:szCs w:val="28"/>
        </w:rPr>
        <w:t xml:space="preserve">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932203" w:rsidRDefault="00932203" w:rsidP="00932203"/>
    <w:p w:rsidR="00932203" w:rsidRPr="00FE5BBE" w:rsidRDefault="00932203" w:rsidP="00932203">
      <w:pPr>
        <w:spacing w:after="0" w:line="240" w:lineRule="auto"/>
        <w:ind w:left="-540" w:right="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Г-жа Петрова – Председател на </w:t>
      </w:r>
      <w:proofErr w:type="spellStart"/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, премина към обсъждане на дневния ред.</w:t>
      </w:r>
    </w:p>
    <w:p w:rsidR="00932203" w:rsidRDefault="00932203" w:rsidP="00932203">
      <w:pPr>
        <w:pStyle w:val="a3"/>
        <w:ind w:left="360"/>
      </w:pPr>
    </w:p>
    <w:p w:rsidR="00932203" w:rsidRDefault="00932203" w:rsidP="00932203">
      <w:pPr>
        <w:pStyle w:val="a3"/>
        <w:ind w:left="360"/>
      </w:pPr>
    </w:p>
    <w:p w:rsidR="00932203" w:rsidRDefault="00932203" w:rsidP="00932203">
      <w:pPr>
        <w:rPr>
          <w:rFonts w:ascii="Times New Roman" w:hAnsi="Times New Roman"/>
          <w:b/>
        </w:rPr>
      </w:pPr>
      <w:r w:rsidRPr="0093220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932203">
        <w:rPr>
          <w:rFonts w:ascii="Times New Roman" w:hAnsi="Times New Roman"/>
          <w:b/>
        </w:rPr>
        <w:t xml:space="preserve"> Докладна записка от Кмета на Община Хайредин – Тодор Алексиев Тодоров, относно: Учредяване на безвъзмездно право на строеж в УПИ </w:t>
      </w:r>
      <w:r w:rsidRPr="00932203">
        <w:rPr>
          <w:rFonts w:ascii="Times New Roman" w:hAnsi="Times New Roman"/>
          <w:b/>
          <w:lang w:val="en-US"/>
        </w:rPr>
        <w:t>I,</w:t>
      </w:r>
      <w:r w:rsidRPr="00932203">
        <w:rPr>
          <w:rFonts w:ascii="Times New Roman" w:hAnsi="Times New Roman"/>
          <w:b/>
        </w:rPr>
        <w:t xml:space="preserve"> кв.90 по плана на с.Хайредин и УПИ </w:t>
      </w:r>
      <w:r w:rsidRPr="00932203">
        <w:rPr>
          <w:rFonts w:ascii="Times New Roman" w:hAnsi="Times New Roman"/>
          <w:b/>
          <w:lang w:val="en-US"/>
        </w:rPr>
        <w:t>III</w:t>
      </w:r>
      <w:r w:rsidRPr="00932203">
        <w:rPr>
          <w:rFonts w:ascii="Times New Roman" w:hAnsi="Times New Roman"/>
          <w:b/>
        </w:rPr>
        <w:t xml:space="preserve"> – 98, кв.25 по плана на с.Манастирище.</w:t>
      </w:r>
    </w:p>
    <w:p w:rsidR="00932203" w:rsidRDefault="00932203" w:rsidP="00932203">
      <w:pPr>
        <w:rPr>
          <w:rFonts w:ascii="Times New Roman" w:hAnsi="Times New Roman"/>
          <w:b/>
        </w:rPr>
      </w:pPr>
    </w:p>
    <w:p w:rsidR="00932203" w:rsidRPr="00F30CF1" w:rsidRDefault="00932203" w:rsidP="0093220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32203" w:rsidRPr="00614832" w:rsidRDefault="00932203" w:rsidP="0093220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323</w:t>
      </w:r>
    </w:p>
    <w:p w:rsidR="009C0ABC" w:rsidRPr="009C0ABC" w:rsidRDefault="009C0ABC" w:rsidP="009C0ABC">
      <w:pPr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bg-BG"/>
        </w:rPr>
      </w:pPr>
    </w:p>
    <w:p w:rsidR="009C0ABC" w:rsidRPr="009C0ABC" w:rsidRDefault="009C0ABC" w:rsidP="009C0A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9C0ABC">
        <w:rPr>
          <w:rFonts w:ascii="Century Gothic" w:eastAsia="Times New Roman" w:hAnsi="Century Gothic"/>
          <w:sz w:val="28"/>
          <w:szCs w:val="28"/>
          <w:lang w:eastAsia="bg-BG"/>
        </w:rPr>
        <w:t xml:space="preserve">  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Хайредин на основание чл.21, ал.1, т.8 от ЗМСМА, чл.37, ал.6, т.1 от ЗОС и чл.44, ал.1 от Наредба №5 за реда за придобиване, управление и разпореждане с общинско имущество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, реши:</w:t>
      </w:r>
    </w:p>
    <w:p w:rsidR="009C0ABC" w:rsidRPr="009C0ABC" w:rsidRDefault="009C0ABC" w:rsidP="009C0A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учредява безвъзмездно право на строеж в УПИ </w:t>
      </w:r>
      <w:r w:rsidRPr="009C0ABC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I</w:t>
      </w: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 кв.90 по плана на с.Хайредин на Министерство на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младежта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и спорта  за изграждане на спортна площадка с площ 1642,55 кв.м.</w:t>
      </w:r>
    </w:p>
    <w:p w:rsidR="009C0ABC" w:rsidRPr="009C0ABC" w:rsidRDefault="009C0ABC" w:rsidP="009C0A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учредява безвъзмездно право на строеж в УПИ </w:t>
      </w:r>
      <w:r w:rsidRPr="009C0ABC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III – 98</w:t>
      </w: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, кв.25 по плана на с.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Манастрище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на Министерство на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младежта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и спорта  за изграждане на спортна площадка с площ 1404,82 кв.м.</w:t>
      </w:r>
    </w:p>
    <w:p w:rsidR="009C0ABC" w:rsidRPr="009C0ABC" w:rsidRDefault="009C0ABC" w:rsidP="009C0A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дава съгласие за получаване на дарение в полза на Общината на изградените и въведени в експлоатация обекти.</w:t>
      </w:r>
    </w:p>
    <w:p w:rsidR="009C0ABC" w:rsidRPr="009C0ABC" w:rsidRDefault="009C0ABC" w:rsidP="009C0A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Упълномощава Кмета на община Хайредин да предприеме всички </w:t>
      </w:r>
      <w:proofErr w:type="spellStart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>последващи</w:t>
      </w:r>
      <w:proofErr w:type="spellEnd"/>
      <w:r w:rsidRPr="009C0AB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действия в изпълнение на горепосочените решения.</w:t>
      </w:r>
    </w:p>
    <w:p w:rsidR="00932203" w:rsidRPr="009C0ABC" w:rsidRDefault="00932203" w:rsidP="00932203">
      <w:pPr>
        <w:rPr>
          <w:rFonts w:ascii="Times New Roman" w:hAnsi="Times New Roman"/>
          <w:b/>
          <w:sz w:val="20"/>
        </w:rPr>
      </w:pPr>
    </w:p>
    <w:p w:rsidR="009C0ABC" w:rsidRPr="006D1002" w:rsidRDefault="009C0ABC" w:rsidP="009C0AB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ГЛАСУВАЛИ  :  „ЗА“ -  10</w:t>
      </w:r>
    </w:p>
    <w:p w:rsidR="009C0ABC" w:rsidRPr="006D1002" w:rsidRDefault="009C0ABC" w:rsidP="009C0A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9C0ABC" w:rsidRPr="006D1002" w:rsidRDefault="009C0ABC" w:rsidP="009C0A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C0ABC" w:rsidRDefault="009C0ABC" w:rsidP="009C0AB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32203" w:rsidRDefault="00932203" w:rsidP="00932203">
      <w:pPr>
        <w:pStyle w:val="a3"/>
        <w:ind w:left="360"/>
      </w:pPr>
    </w:p>
    <w:p w:rsidR="009C0ABC" w:rsidRPr="00932203" w:rsidRDefault="009C0ABC" w:rsidP="009C0ABC">
      <w:r w:rsidRPr="009C0AB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ред:</w:t>
      </w:r>
      <w:r w:rsidRPr="009C0ABC">
        <w:rPr>
          <w:rFonts w:ascii="Times New Roman" w:hAnsi="Times New Roman"/>
          <w:b/>
        </w:rPr>
        <w:t xml:space="preserve"> Предложение от Кмета на Община Хайредин – Тодор Алексиев Тодоров, относно: Промяна на Инвестиционната програма приета с Решение №307 от 20.02.2014г. </w:t>
      </w:r>
    </w:p>
    <w:p w:rsidR="009C0ABC" w:rsidRPr="00F30CF1" w:rsidRDefault="009C0ABC" w:rsidP="009C0AB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C0ABC" w:rsidRPr="00614832" w:rsidRDefault="009C0ABC" w:rsidP="009C0ABC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324</w:t>
      </w:r>
    </w:p>
    <w:p w:rsidR="009C0ABC" w:rsidRDefault="009C0ABC" w:rsidP="00932203">
      <w:pPr>
        <w:pStyle w:val="a3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чл.124 (2,3) 5 от ЗПФ, във връзка с чл.29, ал.1 от НАРЕДБАТА т.2 – Съставяне, приемане,изпълнение и отчитане Бюджета на Общината,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променя Инвестиционната програма приета с Решение №307 от 20.02.2014г. съгласно писмо Т3 – 11/ 20.02.2014 г. МРР, както и по Бюджета на Общината – дейност „Други дейности по икономика“ </w:t>
      </w: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Pr="008A36D7" w:rsidRDefault="008A36D7" w:rsidP="008A36D7">
      <w:pPr>
        <w:rPr>
          <w:rFonts w:ascii="Times New Roman" w:hAnsi="Times New Roman"/>
          <w:b/>
          <w:sz w:val="24"/>
        </w:rPr>
        <w:sectPr w:rsidR="008A36D7" w:rsidRPr="008A36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4121"/>
        <w:gridCol w:w="993"/>
        <w:gridCol w:w="1417"/>
        <w:gridCol w:w="992"/>
        <w:gridCol w:w="1843"/>
        <w:gridCol w:w="1197"/>
        <w:gridCol w:w="1213"/>
        <w:gridCol w:w="1921"/>
      </w:tblGrid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4122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Н а и м е н о в а н и е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§</w:t>
            </w: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д/т</w:t>
            </w: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Бр.</w:t>
            </w: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8A36D7">
              <w:rPr>
                <w:rFonts w:asciiTheme="minorHAnsi" w:eastAsiaTheme="minorHAnsi" w:hAnsiTheme="minorHAnsi" w:cstheme="minorBidi"/>
              </w:rPr>
              <w:t>Про</w:t>
            </w:r>
            <w:proofErr w:type="spellEnd"/>
            <w:r w:rsidRPr="008A36D7">
              <w:rPr>
                <w:rFonts w:asciiTheme="minorHAnsi" w:eastAsiaTheme="minorHAnsi" w:hAnsiTheme="minorHAnsi" w:cstheme="minorBidi"/>
              </w:rPr>
              <w:t>/на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било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става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източник</w:t>
            </w: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="Georgia" w:eastAsiaTheme="minorHAnsi" w:hAnsi="Georgia"/>
              </w:rPr>
            </w:pPr>
            <w:r w:rsidRPr="008A36D7">
              <w:rPr>
                <w:rFonts w:ascii="Georgia" w:eastAsiaTheme="minorHAnsi" w:hAnsi="Georgia"/>
              </w:rPr>
              <w:t xml:space="preserve">Програмен продукт – </w:t>
            </w:r>
            <w:proofErr w:type="spellStart"/>
            <w:r w:rsidRPr="008A36D7">
              <w:rPr>
                <w:rFonts w:ascii="Georgia" w:eastAsiaTheme="minorHAnsi" w:hAnsi="Georgia"/>
              </w:rPr>
              <w:t>цифровизация</w:t>
            </w:r>
            <w:proofErr w:type="spellEnd"/>
            <w:r w:rsidRPr="008A36D7">
              <w:rPr>
                <w:rFonts w:ascii="Georgia" w:eastAsiaTheme="minorHAnsi" w:hAnsi="Georgia"/>
              </w:rPr>
              <w:t xml:space="preserve"> 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53-01</w:t>
            </w: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122</w:t>
            </w: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-3764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57930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54166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31-13(РБ)  54166</w:t>
            </w: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(нови кадастрални планове община)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Покупка имот съставна част АПК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52-02</w:t>
            </w: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122</w:t>
            </w: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3764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3764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31-13 РБ</w:t>
            </w: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ОБЩО: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57930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57930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 xml:space="preserve">Други дейности по икономика 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10-98</w:t>
            </w: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898</w:t>
            </w: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-47500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47500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(нови кадастрални планове община)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31 13 (РБ)  54166</w:t>
            </w: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 xml:space="preserve">Програмен продукт- </w:t>
            </w:r>
            <w:proofErr w:type="spellStart"/>
            <w:r w:rsidRPr="008A36D7">
              <w:rPr>
                <w:rFonts w:asciiTheme="minorHAnsi" w:eastAsiaTheme="minorHAnsi" w:hAnsiTheme="minorHAnsi" w:cstheme="minorBidi"/>
              </w:rPr>
              <w:t>цифровизация</w:t>
            </w:r>
            <w:proofErr w:type="spellEnd"/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53-01</w:t>
            </w: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122</w:t>
            </w: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47500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54166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101666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м.</w:t>
            </w:r>
            <w:proofErr w:type="spellStart"/>
            <w:r w:rsidRPr="008A36D7">
              <w:rPr>
                <w:rFonts w:asciiTheme="minorHAnsi" w:eastAsiaTheme="minorHAnsi" w:hAnsiTheme="minorHAnsi" w:cstheme="minorBidi"/>
              </w:rPr>
              <w:t>пр</w:t>
            </w:r>
            <w:proofErr w:type="spellEnd"/>
            <w:r w:rsidRPr="008A36D7">
              <w:rPr>
                <w:rFonts w:asciiTheme="minorHAnsi" w:eastAsiaTheme="minorHAnsi" w:hAnsiTheme="minorHAnsi" w:cstheme="minorBidi"/>
              </w:rPr>
              <w:t>/ди     47500</w:t>
            </w: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(нови кадастрални планове община)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ОБЩО:</w:t>
            </w:r>
          </w:p>
        </w:tc>
        <w:tc>
          <w:tcPr>
            <w:tcW w:w="99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4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197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101666</w:t>
            </w:r>
          </w:p>
        </w:tc>
        <w:tc>
          <w:tcPr>
            <w:tcW w:w="1213" w:type="dxa"/>
          </w:tcPr>
          <w:p w:rsidR="008A36D7" w:rsidRPr="008A36D7" w:rsidRDefault="008A36D7" w:rsidP="008A36D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101666</w:t>
            </w: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A36D7" w:rsidRPr="008A36D7" w:rsidTr="008B3EFA">
        <w:tc>
          <w:tcPr>
            <w:tcW w:w="5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  <w:r w:rsidRPr="008A36D7">
              <w:rPr>
                <w:rFonts w:asciiTheme="minorHAnsi" w:eastAsiaTheme="minorHAnsi" w:hAnsiTheme="minorHAnsi" w:cstheme="minorBidi"/>
              </w:rPr>
              <w:t>в/п</w:t>
            </w:r>
          </w:p>
        </w:tc>
        <w:tc>
          <w:tcPr>
            <w:tcW w:w="412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7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3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1" w:type="dxa"/>
          </w:tcPr>
          <w:p w:rsidR="008A36D7" w:rsidRPr="008A36D7" w:rsidRDefault="008A36D7" w:rsidP="008A36D7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8A36D7">
      <w:pPr>
        <w:pStyle w:val="a3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8A36D7" w:rsidRPr="006D1002" w:rsidRDefault="008A36D7" w:rsidP="008A36D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                           ГЛАСУВАЛИ  :  „ЗА“ -  10</w:t>
      </w:r>
    </w:p>
    <w:p w:rsidR="008A36D7" w:rsidRPr="006D1002" w:rsidRDefault="008A36D7" w:rsidP="008A36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     „ПРОТИВ“ - НЯМА</w:t>
      </w:r>
    </w:p>
    <w:p w:rsidR="008A36D7" w:rsidRPr="006D1002" w:rsidRDefault="008A36D7" w:rsidP="008A36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</w:t>
      </w:r>
      <w:r w:rsidRPr="006D1002">
        <w:rPr>
          <w:rFonts w:ascii="Times New Roman" w:eastAsiaTheme="minorHAnsi" w:hAnsi="Times New Roman" w:cstheme="minorBidi"/>
          <w:b/>
          <w:sz w:val="28"/>
          <w:szCs w:val="28"/>
        </w:rPr>
        <w:t xml:space="preserve">   „ВЪЗД.СЕ“ - НЯМА</w:t>
      </w:r>
    </w:p>
    <w:p w:rsidR="008A36D7" w:rsidRDefault="008A36D7" w:rsidP="008A36D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</w:t>
      </w:r>
      <w:r w:rsidRPr="003C5121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3C5121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8A36D7" w:rsidRPr="009C0ABC" w:rsidRDefault="008A36D7" w:rsidP="008A36D7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Pr="009C0ABC" w:rsidRDefault="008A36D7" w:rsidP="008A36D7">
      <w:pPr>
        <w:pStyle w:val="a3"/>
        <w:ind w:left="360"/>
        <w:rPr>
          <w:rFonts w:ascii="Times New Roman" w:hAnsi="Times New Roman"/>
          <w:b/>
          <w:sz w:val="24"/>
        </w:rPr>
      </w:pPr>
    </w:p>
    <w:p w:rsidR="008A36D7" w:rsidRDefault="008A36D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121D27" w:rsidRDefault="00121D2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p w:rsidR="00121D27" w:rsidRDefault="00121D27" w:rsidP="00932203">
      <w:pPr>
        <w:pStyle w:val="a3"/>
        <w:ind w:left="360"/>
        <w:rPr>
          <w:rFonts w:ascii="Times New Roman" w:hAnsi="Times New Roman"/>
          <w:b/>
          <w:sz w:val="24"/>
        </w:rPr>
        <w:sectPr w:rsidR="00121D27" w:rsidSect="008A36D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2A00" w:rsidRPr="004765BC" w:rsidRDefault="005A2A00" w:rsidP="005A2A00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4765BC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lastRenderedPageBreak/>
        <w:t xml:space="preserve">  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12:2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5A2A00" w:rsidRPr="004765BC" w:rsidRDefault="005A2A00" w:rsidP="005A2A00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A2A00" w:rsidRPr="004765BC" w:rsidRDefault="005A2A00" w:rsidP="005A2A00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A2A00" w:rsidRPr="004765BC" w:rsidRDefault="005A2A00" w:rsidP="005A2A00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A2A00" w:rsidRPr="004765BC" w:rsidRDefault="005A2A00" w:rsidP="005A2A00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5A2A00" w:rsidRPr="004765BC" w:rsidRDefault="005A2A00" w:rsidP="005A2A00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5A2A00" w:rsidRPr="0088082D" w:rsidRDefault="005A2A00" w:rsidP="005A2A00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val="en-US" w:eastAsia="bg-BG"/>
        </w:rPr>
      </w:pPr>
      <w:r w:rsidRPr="004765BC">
        <w:rPr>
          <w:rFonts w:eastAsia="Times New Roman"/>
          <w:b/>
          <w:lang w:val="en-US" w:eastAsia="bg-BG"/>
        </w:rPr>
        <w:t xml:space="preserve">                                </w:t>
      </w:r>
      <w:r w:rsidRPr="004765BC">
        <w:rPr>
          <w:rFonts w:eastAsia="Times New Roman"/>
          <w:b/>
          <w:lang w:eastAsia="bg-BG"/>
        </w:rPr>
        <w:t>/</w:t>
      </w:r>
      <w:r w:rsidRPr="004765BC">
        <w:rPr>
          <w:rFonts w:eastAsia="Times New Roman"/>
          <w:b/>
          <w:lang w:val="en-US" w:eastAsia="bg-BG"/>
        </w:rPr>
        <w:t>M.A</w:t>
      </w:r>
      <w:r w:rsidRPr="004765BC">
        <w:rPr>
          <w:rFonts w:eastAsia="Times New Roman"/>
          <w:b/>
          <w:lang w:eastAsia="bg-BG"/>
        </w:rPr>
        <w:t xml:space="preserve">танасова/    </w:t>
      </w:r>
      <w:r w:rsidRPr="004765BC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4765BC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5A2A00" w:rsidRPr="00E32D35" w:rsidRDefault="005A2A00" w:rsidP="005A2A00">
      <w:pPr>
        <w:rPr>
          <w:rFonts w:ascii="Times New Roman" w:hAnsi="Times New Roman"/>
          <w:b/>
        </w:rPr>
      </w:pPr>
    </w:p>
    <w:p w:rsidR="00121D27" w:rsidRDefault="00121D27" w:rsidP="00932203">
      <w:pPr>
        <w:pStyle w:val="a3"/>
        <w:ind w:left="360"/>
        <w:rPr>
          <w:rFonts w:ascii="Times New Roman" w:hAnsi="Times New Roman"/>
          <w:b/>
          <w:sz w:val="24"/>
        </w:rPr>
      </w:pPr>
    </w:p>
    <w:sectPr w:rsidR="0012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5B73"/>
    <w:multiLevelType w:val="hybridMultilevel"/>
    <w:tmpl w:val="157A5E88"/>
    <w:lvl w:ilvl="0" w:tplc="BD46CD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697B84"/>
    <w:multiLevelType w:val="hybridMultilevel"/>
    <w:tmpl w:val="21D40E9C"/>
    <w:lvl w:ilvl="0" w:tplc="BD46CD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3F"/>
    <w:rsid w:val="00121D27"/>
    <w:rsid w:val="0031743F"/>
    <w:rsid w:val="00410375"/>
    <w:rsid w:val="005A2A00"/>
    <w:rsid w:val="006F1505"/>
    <w:rsid w:val="008A36D7"/>
    <w:rsid w:val="00903C0D"/>
    <w:rsid w:val="00932203"/>
    <w:rsid w:val="009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03"/>
    <w:pPr>
      <w:ind w:left="720"/>
      <w:contextualSpacing/>
    </w:pPr>
  </w:style>
  <w:style w:type="table" w:styleId="a4">
    <w:name w:val="Table Grid"/>
    <w:basedOn w:val="a1"/>
    <w:uiPriority w:val="59"/>
    <w:rsid w:val="008A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03"/>
    <w:pPr>
      <w:ind w:left="720"/>
      <w:contextualSpacing/>
    </w:pPr>
  </w:style>
  <w:style w:type="table" w:styleId="a4">
    <w:name w:val="Table Grid"/>
    <w:basedOn w:val="a1"/>
    <w:uiPriority w:val="59"/>
    <w:rsid w:val="008A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A54C-4E7D-4019-A362-20E8A5B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6</cp:revision>
  <dcterms:created xsi:type="dcterms:W3CDTF">2014-03-20T10:25:00Z</dcterms:created>
  <dcterms:modified xsi:type="dcterms:W3CDTF">2014-03-21T07:30:00Z</dcterms:modified>
</cp:coreProperties>
</file>