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CC" w:rsidRPr="0088536B" w:rsidRDefault="008957CC" w:rsidP="008957CC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 w:rsidRPr="0088536B"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8957CC" w:rsidRPr="0088536B" w:rsidRDefault="008957CC" w:rsidP="008957CC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№11</w:t>
      </w:r>
    </w:p>
    <w:p w:rsidR="008957CC" w:rsidRPr="0088536B" w:rsidRDefault="008957CC" w:rsidP="008957CC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</w:pPr>
      <w:r w:rsidRPr="0088536B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 w:rsidRPr="0088536B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 xml:space="preserve"> </w:t>
      </w:r>
      <w:r w:rsidR="00A46CE3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извънредното </w:t>
      </w:r>
      <w:r w:rsidRPr="0088536B">
        <w:rPr>
          <w:rFonts w:ascii="Georgia" w:eastAsia="Times New Roman" w:hAnsi="Georgia" w:cs="Times New Roman"/>
          <w:b/>
          <w:sz w:val="28"/>
          <w:szCs w:val="28"/>
          <w:lang w:eastAsia="bg-BG"/>
        </w:rPr>
        <w:t>заседание на ОбС-Хайредин, проведено на</w:t>
      </w:r>
      <w:r w:rsidR="00A46CE3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 11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.07</w:t>
      </w:r>
      <w:r w:rsidRPr="0088536B">
        <w:rPr>
          <w:rFonts w:ascii="Georgia" w:eastAsia="Times New Roman" w:hAnsi="Georgia" w:cs="Times New Roman"/>
          <w:b/>
          <w:sz w:val="28"/>
          <w:szCs w:val="28"/>
          <w:lang w:eastAsia="bg-BG"/>
        </w:rPr>
        <w:t>.2016 г.</w:t>
      </w:r>
    </w:p>
    <w:p w:rsidR="008957CC" w:rsidRPr="0088536B" w:rsidRDefault="008957CC" w:rsidP="008957CC">
      <w:pPr>
        <w:spacing w:after="0" w:line="240" w:lineRule="auto"/>
        <w:ind w:left="-540" w:right="-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57CC" w:rsidRDefault="008957CC" w:rsidP="008957CC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Заседателната зала на Общински съвет</w:t>
      </w:r>
      <w:r w:rsidRPr="008853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957CC" w:rsidRPr="0088536B" w:rsidRDefault="008957CC" w:rsidP="008957CC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 w:rsidR="00A46C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 w:rsidR="00A46C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00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8957CC" w:rsidRPr="0088536B" w:rsidRDefault="008957CC" w:rsidP="008957CC">
      <w:pPr>
        <w:spacing w:after="0" w:line="240" w:lineRule="auto"/>
        <w:ind w:left="-540"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1</w:t>
      </w:r>
      <w:r w:rsidR="00A46C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8957CC" w:rsidRPr="0088536B" w:rsidRDefault="008957CC" w:rsidP="008957CC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957CC" w:rsidRPr="0088536B" w:rsidRDefault="008957CC" w:rsidP="008957CC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 w:rsidR="002F51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.07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.2016 г.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gramStart"/>
      <w:r w:rsidRPr="008853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 w:rsidR="002F51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понеделник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</w:t>
      </w:r>
      <w:r w:rsidR="002F51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13:0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2F51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извънредно 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заседание на Общински съвет – Хайредин.</w:t>
      </w:r>
      <w:proofErr w:type="gramEnd"/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957CC" w:rsidRPr="0088536B" w:rsidRDefault="008957CC" w:rsidP="008957CC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/единадесет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/, от избрани 11 / единадесет/ общински съветници.</w:t>
      </w:r>
    </w:p>
    <w:p w:rsidR="008957CC" w:rsidRPr="0088536B" w:rsidRDefault="008957CC" w:rsidP="008957CC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8957CC" w:rsidRPr="0088536B" w:rsidRDefault="008957CC" w:rsidP="008957CC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536B">
        <w:rPr>
          <w:rFonts w:ascii="Times New Roman" w:eastAsia="Calibri" w:hAnsi="Times New Roman" w:cs="Times New Roman"/>
          <w:b/>
        </w:rPr>
        <w:t>На заседанието присъстваха още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г-н Тодор Алексиев- кмет на Община Хайредин;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4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г-жа Светлана Ценова- Административен секретар на Община Хайредин.</w:t>
      </w:r>
    </w:p>
    <w:p w:rsidR="008957CC" w:rsidRPr="0088536B" w:rsidRDefault="008957CC" w:rsidP="008957CC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957CC" w:rsidRPr="0088536B" w:rsidRDefault="008957CC" w:rsidP="008957CC">
      <w:pPr>
        <w:tabs>
          <w:tab w:val="left" w:pos="-1080"/>
        </w:tabs>
        <w:spacing w:after="0" w:line="240" w:lineRule="auto"/>
        <w:ind w:left="-567"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8853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ОбС Хайредин, в заседателната зала на Общински съвет на </w:t>
      </w:r>
      <w:r w:rsidR="002F515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11.07</w:t>
      </w:r>
      <w:r w:rsidRPr="008853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.2016г.</w:t>
      </w:r>
    </w:p>
    <w:p w:rsidR="008957CC" w:rsidRPr="0088536B" w:rsidRDefault="008957CC" w:rsidP="008957C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съветници,   Уважаеми  гости.</w:t>
      </w:r>
    </w:p>
    <w:p w:rsidR="008957CC" w:rsidRPr="0088536B" w:rsidRDefault="008957CC" w:rsidP="008957CC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Председателя  на ОбС постави на гласуване</w:t>
      </w:r>
    </w:p>
    <w:p w:rsidR="008957CC" w:rsidRPr="0088536B" w:rsidRDefault="008957CC" w:rsidP="008957CC">
      <w:pPr>
        <w:tabs>
          <w:tab w:val="left" w:pos="-1080"/>
        </w:tabs>
        <w:spacing w:after="0" w:line="240" w:lineRule="auto"/>
        <w:ind w:right="-648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</w:t>
      </w:r>
    </w:p>
    <w:p w:rsidR="008957CC" w:rsidRPr="0088536B" w:rsidRDefault="008957CC" w:rsidP="0089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957CC" w:rsidRPr="00DD2682" w:rsidRDefault="008957CC" w:rsidP="008957C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957CC" w:rsidRPr="00D01180" w:rsidRDefault="008957CC" w:rsidP="008957C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957CC" w:rsidRPr="00D01180" w:rsidRDefault="008957CC" w:rsidP="008957CC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011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Д Н Е В Е Н   Р Е Д :</w:t>
      </w:r>
    </w:p>
    <w:p w:rsidR="008957CC" w:rsidRPr="00D01180" w:rsidRDefault="008957CC" w:rsidP="008957CC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957CC" w:rsidRPr="00D01180" w:rsidRDefault="008957CC" w:rsidP="008957CC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17FD3" w:rsidRPr="00D01180" w:rsidRDefault="00817FD3" w:rsidP="00817F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bg-BG"/>
        </w:rPr>
      </w:pPr>
      <w:r w:rsidRPr="00D011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Тодор Алексиев Тодоров- Кмет на Община Хайредин, относно: Упълномощаване на представител на Община Хайредин, даване на мандат и определяне начина на гласуване на извънредно заседание на Общото събрание на Асоциацията по водоснабдяване и канализация на обособена територия, обслужвана от „ВиК“ ООД- Враца на 13.07.2016 г., във връзка с писмо с Изх. № АВиК- 1(132)/23.06.2016 г. и с Вх. № К-1975/23.06.2016 г. от Малина Николова, Областен управител на Област Враца.</w:t>
      </w:r>
    </w:p>
    <w:p w:rsidR="008957CC" w:rsidRPr="00D01180" w:rsidRDefault="008957CC" w:rsidP="008957C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8957CC" w:rsidRPr="00D01180" w:rsidRDefault="008957CC" w:rsidP="008957C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8957CC" w:rsidRPr="0088536B" w:rsidRDefault="008957CC" w:rsidP="008957C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957CC" w:rsidRPr="0088536B" w:rsidRDefault="008957CC" w:rsidP="008957CC">
      <w:pPr>
        <w:spacing w:after="0" w:line="240" w:lineRule="auto"/>
        <w:ind w:left="-540" w:right="-648" w:firstLine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957CC" w:rsidRPr="0088536B" w:rsidRDefault="008957CC" w:rsidP="008957CC">
      <w:pPr>
        <w:rPr>
          <w:rFonts w:ascii="Times New Roman" w:hAnsi="Times New Roman"/>
          <w:b/>
          <w:sz w:val="28"/>
          <w:szCs w:val="28"/>
        </w:rPr>
      </w:pPr>
      <w:r w:rsidRPr="0088536B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ГЛАСУВАЛИ  :  „ЗА“ -  11   </w:t>
      </w:r>
    </w:p>
    <w:p w:rsidR="008957CC" w:rsidRPr="0088536B" w:rsidRDefault="008957CC" w:rsidP="008957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  <w:t xml:space="preserve">                „ПРОТИВ“ - НЯМА</w:t>
      </w:r>
    </w:p>
    <w:p w:rsidR="008957CC" w:rsidRPr="0088536B" w:rsidRDefault="008957CC" w:rsidP="008957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  <w:t xml:space="preserve">      „ВЪЗД.СЕ“ - НЯМА</w:t>
      </w:r>
    </w:p>
    <w:p w:rsidR="008957CC" w:rsidRPr="0088536B" w:rsidRDefault="008957CC" w:rsidP="008957C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  <w:u w:val="single"/>
        </w:rPr>
        <w:t>ДНЕВНИЯ РЕД СЕ ПРИЕМА !!!</w:t>
      </w:r>
    </w:p>
    <w:p w:rsidR="008957CC" w:rsidRPr="0088536B" w:rsidRDefault="008957CC" w:rsidP="00817F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817FD3" w:rsidRPr="00E17BE4" w:rsidRDefault="008957CC" w:rsidP="00E17BE4">
      <w:pPr>
        <w:tabs>
          <w:tab w:val="left" w:pos="304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8536B">
        <w:rPr>
          <w:rFonts w:ascii="Calibri" w:eastAsia="Calibri" w:hAnsi="Calibri" w:cs="Times New Roman"/>
        </w:rPr>
        <w:t xml:space="preserve">                                            </w:t>
      </w:r>
      <w:r w:rsidR="00E17BE4">
        <w:rPr>
          <w:rFonts w:ascii="Calibri" w:eastAsia="Calibri" w:hAnsi="Calibri" w:cs="Times New Roman"/>
        </w:rPr>
        <w:t xml:space="preserve">                               </w:t>
      </w:r>
      <w:r w:rsidRPr="0088536B">
        <w:rPr>
          <w:rFonts w:ascii="Times New Roman" w:eastAsia="Calibri" w:hAnsi="Times New Roman" w:cs="Times New Roman"/>
          <w:b/>
          <w:sz w:val="24"/>
        </w:rPr>
        <w:t xml:space="preserve">                      </w:t>
      </w:r>
    </w:p>
    <w:p w:rsidR="00817FD3" w:rsidRPr="00D01180" w:rsidRDefault="008957CC" w:rsidP="00817FD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17FD3" w:rsidRPr="0088536B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</w:t>
      </w:r>
      <w:r w:rsidR="00817FD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т.1</w:t>
      </w:r>
      <w:r w:rsidR="00817FD3" w:rsidRPr="0088536B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817FD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="00817FD3" w:rsidRPr="0088536B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817FD3" w:rsidRPr="00D011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Тодор Алексиев Тодоров- Кмет на Община Хайредин, относно: Упълномощаване на представител на Община Хайредин, даване на мандат и определяне начина на гласуване на извънредно заседание на Общото събрание на Асоциацията по водоснабдяване и канализация на обособена територия, обслужвана от „ВиК“ ООД- Враца на 13.07.2016 г., във връзка с писмо с Изх. № АВиК- 1(132)/23.06.2016 г. и с Вх. № К-1975/23.06.2016 г. от Малина Николова, Областен управител на Област Враца.</w:t>
      </w:r>
    </w:p>
    <w:p w:rsidR="00817FD3" w:rsidRPr="0088536B" w:rsidRDefault="00817FD3" w:rsidP="00817F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17FD3" w:rsidRDefault="00817FD3" w:rsidP="00817F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17FD3" w:rsidRPr="0088536B" w:rsidRDefault="00817FD3" w:rsidP="00817F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17FD3" w:rsidRPr="0088536B" w:rsidRDefault="00817FD3" w:rsidP="00817FD3">
      <w:pPr>
        <w:tabs>
          <w:tab w:val="left" w:pos="304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 :</w:t>
      </w:r>
    </w:p>
    <w:p w:rsidR="00817FD3" w:rsidRPr="0088536B" w:rsidRDefault="00931E59" w:rsidP="00817FD3">
      <w:pPr>
        <w:tabs>
          <w:tab w:val="left" w:pos="304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№105</w:t>
      </w:r>
    </w:p>
    <w:p w:rsidR="00817FD3" w:rsidRPr="0088536B" w:rsidRDefault="00817FD3" w:rsidP="00817FD3">
      <w:pPr>
        <w:tabs>
          <w:tab w:val="left" w:pos="3045"/>
        </w:tabs>
        <w:spacing w:after="0"/>
        <w:jc w:val="center"/>
        <w:rPr>
          <w:rFonts w:ascii="Calibri" w:eastAsia="Calibri" w:hAnsi="Calibri" w:cs="Times New Roman"/>
          <w:b/>
        </w:rPr>
      </w:pPr>
    </w:p>
    <w:p w:rsidR="00817FD3" w:rsidRPr="0088536B" w:rsidRDefault="00817FD3" w:rsidP="00817FD3">
      <w:pPr>
        <w:tabs>
          <w:tab w:val="left" w:pos="304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D3" w:rsidRDefault="00817FD3" w:rsidP="00817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0375F9">
        <w:rPr>
          <w:rFonts w:ascii="Times New Roman" w:eastAsia="Times New Roman" w:hAnsi="Times New Roman" w:cs="Times New Roman"/>
          <w:b/>
          <w:lang w:eastAsia="bg-BG"/>
        </w:rPr>
        <w:t>ОбС-Хайредин</w:t>
      </w:r>
      <w:r w:rsidRPr="00445892">
        <w:rPr>
          <w:rFonts w:ascii="Times New Roman" w:eastAsia="Times New Roman" w:hAnsi="Times New Roman" w:cs="Times New Roman"/>
          <w:b/>
          <w:lang w:eastAsia="bg-BG"/>
        </w:rPr>
        <w:t>,</w:t>
      </w:r>
      <w:r w:rsidRPr="000375F9">
        <w:rPr>
          <w:rFonts w:ascii="Times New Roman" w:eastAsia="Times New Roman" w:hAnsi="Times New Roman" w:cs="Times New Roman"/>
          <w:b/>
          <w:lang w:eastAsia="bg-BG"/>
        </w:rPr>
        <w:t xml:space="preserve">  на основание </w:t>
      </w:r>
      <w:r>
        <w:rPr>
          <w:rFonts w:ascii="Times New Roman" w:eastAsia="Times New Roman" w:hAnsi="Times New Roman" w:cs="Times New Roman"/>
          <w:b/>
          <w:lang w:eastAsia="bg-BG"/>
        </w:rPr>
        <w:t>чл. 21, ал. 1, т. 15 от ЗМСМА, на основание чл. 198е, ал. 5 от Закона за водите и във връзка с чл. 27, ал. 5 от ЗМСМА, реши:</w:t>
      </w:r>
    </w:p>
    <w:p w:rsidR="00817FD3" w:rsidRDefault="00817FD3" w:rsidP="00817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817FD3" w:rsidRDefault="00817FD3" w:rsidP="00817FD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EF4035">
        <w:rPr>
          <w:rFonts w:ascii="Times New Roman" w:eastAsia="Times New Roman" w:hAnsi="Times New Roman" w:cs="Times New Roman"/>
          <w:b/>
          <w:lang w:eastAsia="bg-BG"/>
        </w:rPr>
        <w:t>Упълномощава Тодор Алексиев Тодоров- Кмет на Община Хайредин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за представител на Община Хайредин в Общото събрание на Асоциацията по водоснабдяване и канализация на обособена територия, обслужвана от „ВиК“ ООД- Враца.</w:t>
      </w:r>
    </w:p>
    <w:p w:rsidR="00817FD3" w:rsidRDefault="00817FD3" w:rsidP="00817FD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Дава мандат за гласуване на Кмета на Община Хайредин Тодор Алексиев Тодоров- представител на Община Хайредин на извънредното заседание на Общо събрание на Асоциацията по водоснабдяване и канализация на обособена територия, обслужвана от „ВиК“ ООД- Враца, насрочено за 13.07.2016 г.</w:t>
      </w:r>
    </w:p>
    <w:p w:rsidR="00817FD3" w:rsidRDefault="00817FD3" w:rsidP="00817FD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Определя следния начин на гласуване на упълномощеното лице:</w:t>
      </w:r>
    </w:p>
    <w:p w:rsidR="00817FD3" w:rsidRDefault="00817FD3" w:rsidP="00817FD3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По т. 1 от Дневния ред: Приема решение за изразяване на съгласие с изпълнението на проект „Интегриран проект за воден цикъл на гр. Враца-</w:t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II 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фаза“ на Община Враца, по повод процедура за директно предоставяне на безвъзмездна финансова помощ </w:t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BG16M1OP002-1.005 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„Втора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фазапо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проект за изграждане на ВиК инфраструктура, чието изпълнение е стартирало по оперативна програма „Околна среда 2007-2013 г. “ на Оперативна програма „Околна среда 2014-2020 г.“ и поемане на задължение за спазване на законодателството в областта на държавните помощи при сключване на договори, с които Асоциацията по ВиК Враца възлага извършването на ВиК услуги и експлоатация и поддръжка на ВиК активи на обособена територия, обслужвана от „ВиК“ ООД- Враца“- да гласува „За“.</w:t>
      </w:r>
    </w:p>
    <w:p w:rsidR="00817FD3" w:rsidRDefault="00817FD3" w:rsidP="00817FD3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 По т. 2 от Дневния ред:  Приемане на препоръчителния размер на вноската на държавата в бюджета на Асоциацията по ВиК за 2017 г.- да гласува „За“.</w:t>
      </w:r>
    </w:p>
    <w:p w:rsidR="00817FD3" w:rsidRPr="00EF4035" w:rsidRDefault="00817FD3" w:rsidP="00817FD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817FD3" w:rsidRDefault="00817FD3" w:rsidP="00817F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817FD3" w:rsidRDefault="00817FD3" w:rsidP="00817F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817FD3" w:rsidRDefault="00817FD3" w:rsidP="00817F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817FD3" w:rsidRDefault="00817FD3" w:rsidP="00817F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817FD3" w:rsidRDefault="00817FD3" w:rsidP="00817F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817FD3" w:rsidRPr="000375F9" w:rsidRDefault="00817FD3" w:rsidP="00817F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817FD3" w:rsidRPr="0088536B" w:rsidRDefault="00817FD3" w:rsidP="00817FD3">
      <w:pPr>
        <w:spacing w:after="0"/>
        <w:rPr>
          <w:rFonts w:ascii="Times New Roman" w:hAnsi="Times New Roman"/>
          <w:b/>
          <w:sz w:val="28"/>
          <w:szCs w:val="28"/>
        </w:rPr>
      </w:pPr>
      <w:r w:rsidRPr="0088536B">
        <w:rPr>
          <w:rFonts w:ascii="Calibri" w:eastAsia="Calibri" w:hAnsi="Calibri" w:cs="Times New Roman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ГЛАСУВАЛИ  :  „ЗА“ -  11</w:t>
      </w:r>
    </w:p>
    <w:p w:rsidR="00817FD3" w:rsidRPr="0088536B" w:rsidRDefault="00817FD3" w:rsidP="00817F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  <w:t xml:space="preserve">                        „ПРОТИВ“ – НЯМА</w:t>
      </w:r>
    </w:p>
    <w:p w:rsidR="00817FD3" w:rsidRPr="0088536B" w:rsidRDefault="00817FD3" w:rsidP="00817F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  <w:t xml:space="preserve">              „ВЪЗД.СЕ“ – НЯМА</w:t>
      </w:r>
    </w:p>
    <w:p w:rsidR="008957CC" w:rsidRPr="0088536B" w:rsidRDefault="00817FD3" w:rsidP="00817FD3">
      <w:pPr>
        <w:spacing w:after="0" w:line="240" w:lineRule="auto"/>
        <w:ind w:right="-337" w:hanging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Pr="0088536B">
        <w:rPr>
          <w:rFonts w:ascii="Times New Roman" w:hAnsi="Times New Roman"/>
          <w:b/>
          <w:sz w:val="28"/>
          <w:szCs w:val="28"/>
        </w:rPr>
        <w:tab/>
      </w:r>
      <w:r w:rsidR="002270F7">
        <w:rPr>
          <w:rFonts w:ascii="Times New Roman" w:hAnsi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88536B">
        <w:rPr>
          <w:rFonts w:ascii="Times New Roman" w:hAnsi="Times New Roman" w:cs="Times New Roman"/>
          <w:b/>
          <w:sz w:val="28"/>
          <w:szCs w:val="28"/>
          <w:u w:val="single"/>
        </w:rPr>
        <w:t>РЕШЕНИЕТО СЕ ПРИЕМА</w:t>
      </w:r>
    </w:p>
    <w:p w:rsidR="008957CC" w:rsidRDefault="008957CC" w:rsidP="008957CC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7CC" w:rsidRDefault="008957CC" w:rsidP="008957CC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7CC" w:rsidRDefault="008957CC" w:rsidP="00D45233">
      <w:pPr>
        <w:tabs>
          <w:tab w:val="left" w:pos="3045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88536B">
        <w:rPr>
          <w:rFonts w:ascii="Calibri" w:eastAsia="Calibri" w:hAnsi="Calibri" w:cs="Times New Roman"/>
        </w:rPr>
        <w:t xml:space="preserve">                                                                            </w:t>
      </w:r>
    </w:p>
    <w:p w:rsidR="008957CC" w:rsidRDefault="008957CC" w:rsidP="008957C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8957CC" w:rsidRDefault="008957CC" w:rsidP="008957C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8957CC" w:rsidRDefault="008957CC" w:rsidP="008957C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8957CC" w:rsidRDefault="008957CC" w:rsidP="008957C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8957CC" w:rsidRDefault="008957CC" w:rsidP="008957CC">
      <w:pPr>
        <w:spacing w:after="0" w:line="240" w:lineRule="auto"/>
        <w:ind w:right="1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8957CC" w:rsidRPr="0088536B" w:rsidRDefault="008957CC" w:rsidP="008957CC">
      <w:pPr>
        <w:spacing w:after="0" w:line="240" w:lineRule="auto"/>
        <w:ind w:right="1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8957CC" w:rsidRPr="0088536B" w:rsidRDefault="008957CC" w:rsidP="008957CC">
      <w:pPr>
        <w:spacing w:after="0" w:line="240" w:lineRule="auto"/>
        <w:ind w:right="1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 w:rsidR="00E17B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13</w:t>
      </w:r>
      <w:r w:rsidRPr="0088536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:30 часа.</w:t>
      </w:r>
    </w:p>
    <w:p w:rsidR="008957CC" w:rsidRPr="0088536B" w:rsidRDefault="008957CC" w:rsidP="008957C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957CC" w:rsidRPr="0088536B" w:rsidRDefault="008957CC" w:rsidP="008957C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957CC" w:rsidRPr="0088536B" w:rsidRDefault="008957CC" w:rsidP="008957CC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957CC" w:rsidRPr="0088536B" w:rsidRDefault="008957CC" w:rsidP="008957C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:  </w:t>
      </w:r>
    </w:p>
    <w:p w:rsidR="008957CC" w:rsidRPr="0088536B" w:rsidRDefault="008957CC" w:rsidP="008957C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Техн. сътрудник: ……………….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ОбС – Хайредин:…………………   </w:t>
      </w:r>
    </w:p>
    <w:p w:rsidR="008957CC" w:rsidRPr="0088536B" w:rsidRDefault="008957CC" w:rsidP="008957CC">
      <w:pPr>
        <w:tabs>
          <w:tab w:val="left" w:pos="-993"/>
        </w:tabs>
        <w:ind w:left="-567" w:right="-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853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/Л. Любенова /    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</w:t>
      </w:r>
      <w:r w:rsidRPr="008853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/Светла Петрова/</w:t>
      </w:r>
    </w:p>
    <w:p w:rsidR="008957CC" w:rsidRDefault="008957CC" w:rsidP="008957CC"/>
    <w:p w:rsidR="00A43D7C" w:rsidRDefault="00A43D7C"/>
    <w:sectPr w:rsidR="00A4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B2F"/>
    <w:multiLevelType w:val="hybridMultilevel"/>
    <w:tmpl w:val="D8A6E3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50AD6"/>
    <w:multiLevelType w:val="hybridMultilevel"/>
    <w:tmpl w:val="F41A3E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0EC"/>
    <w:multiLevelType w:val="hybridMultilevel"/>
    <w:tmpl w:val="80466E48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B263CD"/>
    <w:multiLevelType w:val="hybridMultilevel"/>
    <w:tmpl w:val="F91C2C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806D0"/>
    <w:multiLevelType w:val="hybridMultilevel"/>
    <w:tmpl w:val="F88829FC"/>
    <w:lvl w:ilvl="0" w:tplc="95FA1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B6745"/>
    <w:multiLevelType w:val="multilevel"/>
    <w:tmpl w:val="B908D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EDD49EA"/>
    <w:multiLevelType w:val="multilevel"/>
    <w:tmpl w:val="01B62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D5A2177"/>
    <w:multiLevelType w:val="hybridMultilevel"/>
    <w:tmpl w:val="FB7A13AA"/>
    <w:lvl w:ilvl="0" w:tplc="EC923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F4BBB"/>
    <w:multiLevelType w:val="multilevel"/>
    <w:tmpl w:val="4C082A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3E"/>
    <w:rsid w:val="002270F7"/>
    <w:rsid w:val="0025723E"/>
    <w:rsid w:val="002F5157"/>
    <w:rsid w:val="00817FD3"/>
    <w:rsid w:val="008957CC"/>
    <w:rsid w:val="00931E59"/>
    <w:rsid w:val="00A43D7C"/>
    <w:rsid w:val="00A46CE3"/>
    <w:rsid w:val="00D45233"/>
    <w:rsid w:val="00E1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7CC"/>
    <w:pPr>
      <w:ind w:left="720"/>
      <w:contextualSpacing/>
    </w:pPr>
  </w:style>
  <w:style w:type="numbering" w:customStyle="1" w:styleId="1">
    <w:name w:val="Без списък1"/>
    <w:next w:val="a2"/>
    <w:uiPriority w:val="99"/>
    <w:semiHidden/>
    <w:unhideWhenUsed/>
    <w:rsid w:val="008957CC"/>
  </w:style>
  <w:style w:type="paragraph" w:styleId="a5">
    <w:name w:val="footer"/>
    <w:basedOn w:val="a"/>
    <w:link w:val="a6"/>
    <w:uiPriority w:val="99"/>
    <w:semiHidden/>
    <w:unhideWhenUsed/>
    <w:rsid w:val="0089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8957CC"/>
  </w:style>
  <w:style w:type="paragraph" w:styleId="a7">
    <w:name w:val="Balloon Text"/>
    <w:basedOn w:val="a"/>
    <w:link w:val="a8"/>
    <w:uiPriority w:val="99"/>
    <w:semiHidden/>
    <w:unhideWhenUsed/>
    <w:rsid w:val="0089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57CC"/>
    <w:rPr>
      <w:rFonts w:ascii="Tahoma" w:hAnsi="Tahoma" w:cs="Tahoma"/>
      <w:sz w:val="16"/>
      <w:szCs w:val="16"/>
    </w:rPr>
  </w:style>
  <w:style w:type="table" w:customStyle="1" w:styleId="10">
    <w:name w:val="Мрежа в таблица1"/>
    <w:basedOn w:val="a1"/>
    <w:next w:val="a3"/>
    <w:uiPriority w:val="59"/>
    <w:rsid w:val="0089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3"/>
    <w:uiPriority w:val="59"/>
    <w:rsid w:val="0089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7CC"/>
    <w:pPr>
      <w:ind w:left="720"/>
      <w:contextualSpacing/>
    </w:pPr>
  </w:style>
  <w:style w:type="numbering" w:customStyle="1" w:styleId="1">
    <w:name w:val="Без списък1"/>
    <w:next w:val="a2"/>
    <w:uiPriority w:val="99"/>
    <w:semiHidden/>
    <w:unhideWhenUsed/>
    <w:rsid w:val="008957CC"/>
  </w:style>
  <w:style w:type="paragraph" w:styleId="a5">
    <w:name w:val="footer"/>
    <w:basedOn w:val="a"/>
    <w:link w:val="a6"/>
    <w:uiPriority w:val="99"/>
    <w:semiHidden/>
    <w:unhideWhenUsed/>
    <w:rsid w:val="0089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8957CC"/>
  </w:style>
  <w:style w:type="paragraph" w:styleId="a7">
    <w:name w:val="Balloon Text"/>
    <w:basedOn w:val="a"/>
    <w:link w:val="a8"/>
    <w:uiPriority w:val="99"/>
    <w:semiHidden/>
    <w:unhideWhenUsed/>
    <w:rsid w:val="0089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57CC"/>
    <w:rPr>
      <w:rFonts w:ascii="Tahoma" w:hAnsi="Tahoma" w:cs="Tahoma"/>
      <w:sz w:val="16"/>
      <w:szCs w:val="16"/>
    </w:rPr>
  </w:style>
  <w:style w:type="table" w:customStyle="1" w:styleId="10">
    <w:name w:val="Мрежа в таблица1"/>
    <w:basedOn w:val="a1"/>
    <w:next w:val="a3"/>
    <w:uiPriority w:val="59"/>
    <w:rsid w:val="0089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3"/>
    <w:uiPriority w:val="59"/>
    <w:rsid w:val="0089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9</cp:revision>
  <dcterms:created xsi:type="dcterms:W3CDTF">2016-07-11T10:40:00Z</dcterms:created>
  <dcterms:modified xsi:type="dcterms:W3CDTF">2016-07-11T13:23:00Z</dcterms:modified>
</cp:coreProperties>
</file>