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17" w:rsidRDefault="00972017" w:rsidP="00972017">
      <w:pPr>
        <w:rPr>
          <w:rFonts w:ascii="Georgia" w:hAnsi="Georgia"/>
          <w:b/>
          <w:sz w:val="44"/>
          <w:szCs w:val="44"/>
          <w:u w:val="single"/>
        </w:rPr>
      </w:pPr>
      <w:r w:rsidRPr="003175C9">
        <w:rPr>
          <w:rFonts w:ascii="Georgia" w:hAnsi="Georgia"/>
          <w:b/>
          <w:sz w:val="44"/>
          <w:szCs w:val="44"/>
          <w:lang w:val="en-US"/>
        </w:rPr>
        <w:t xml:space="preserve">                          </w:t>
      </w:r>
      <w:r>
        <w:rPr>
          <w:rFonts w:ascii="Georgia" w:hAnsi="Georgia"/>
          <w:b/>
          <w:sz w:val="44"/>
          <w:szCs w:val="44"/>
          <w:u w:val="single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972017" w:rsidRPr="00972017" w:rsidRDefault="00972017" w:rsidP="00972017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№4</w:t>
      </w:r>
    </w:p>
    <w:p w:rsidR="00972017" w:rsidRDefault="00972017" w:rsidP="00972017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извънредно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заседание на ОбС-Хайредин, проведено на 05.01.20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6г.</w:t>
      </w:r>
    </w:p>
    <w:p w:rsidR="00972017" w:rsidRDefault="00972017" w:rsidP="00972017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72017" w:rsidRDefault="00972017" w:rsidP="00972017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 w:rsidR="003921C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Залата на Общинска 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972017" w:rsidRDefault="00972017" w:rsidP="00972017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11:00</w:t>
      </w:r>
      <w:r w:rsidR="0025435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972017" w:rsidRDefault="00972017" w:rsidP="00972017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 w:rsidR="0025435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12:00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972017" w:rsidRDefault="00972017" w:rsidP="00972017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2017" w:rsidRPr="003175C9" w:rsidRDefault="00972017" w:rsidP="00972017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05.01.20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вторник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 от 11:0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извънредно заседание на Общински съвет – Хайредин. </w:t>
      </w:r>
    </w:p>
    <w:p w:rsidR="00972017" w:rsidRDefault="00972017" w:rsidP="00972017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/ единадесет /, от избрани 11 / единадесет/ общински съветници.</w:t>
      </w:r>
    </w:p>
    <w:p w:rsidR="00972017" w:rsidRDefault="00972017" w:rsidP="0097201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D623DB" w:rsidRDefault="00D623DB" w:rsidP="0097201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заседанието присъстваха още: г- жа Светлана Ценова- </w:t>
      </w:r>
      <w:r w:rsidR="00B165A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административен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секретар на Община Хайредин; г-н Георги Георгиев- кмет на с. Манастирище</w:t>
      </w:r>
    </w:p>
    <w:p w:rsidR="00972017" w:rsidRDefault="00972017" w:rsidP="00972017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Заседанието бе открито и ръководено от г – жа Светла Петрова  - Председател на ОбС Хайредин, в заседателната зала на общинска администрация на 05.01.2016 г.</w:t>
      </w:r>
    </w:p>
    <w:p w:rsidR="00972017" w:rsidRDefault="00972017" w:rsidP="0097201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Уважаеми Общински съветници,   Уважаеми  гости.</w:t>
      </w:r>
    </w:p>
    <w:p w:rsidR="00972017" w:rsidRDefault="00972017" w:rsidP="0097201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>Председателката  на ОбС постави на гласуване</w:t>
      </w:r>
    </w:p>
    <w:p w:rsidR="00972017" w:rsidRDefault="00972017" w:rsidP="00451336">
      <w:pPr>
        <w:spacing w:after="0" w:line="240" w:lineRule="auto"/>
        <w:rPr>
          <w:lang w:val="en-US"/>
        </w:rPr>
      </w:pPr>
    </w:p>
    <w:p w:rsidR="00972017" w:rsidRDefault="00972017" w:rsidP="0045133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972017" w:rsidRDefault="00972017" w:rsidP="00972017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</w:p>
    <w:p w:rsidR="00451336" w:rsidRPr="00451336" w:rsidRDefault="00451336" w:rsidP="00451336">
      <w:pPr>
        <w:spacing w:after="0" w:line="240" w:lineRule="auto"/>
        <w:ind w:left="1584" w:right="-648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45133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Д Н Е В Е Н   Р Е Д :</w:t>
      </w:r>
    </w:p>
    <w:p w:rsidR="00451336" w:rsidRPr="00451336" w:rsidRDefault="00451336" w:rsidP="00451336">
      <w:pPr>
        <w:spacing w:after="0" w:line="240" w:lineRule="auto"/>
        <w:ind w:left="1584" w:right="-648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51336" w:rsidRPr="00451336" w:rsidRDefault="00451336" w:rsidP="00451336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5133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Алексиев Тодоров- кмет на Община Хайредин, относно: </w:t>
      </w:r>
    </w:p>
    <w:p w:rsidR="00451336" w:rsidRPr="00451336" w:rsidRDefault="00451336" w:rsidP="00451336">
      <w:pPr>
        <w:spacing w:after="0" w:line="240" w:lineRule="auto"/>
        <w:ind w:left="-18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51336">
        <w:rPr>
          <w:rFonts w:ascii="Times New Roman" w:eastAsia="Times New Roman" w:hAnsi="Times New Roman"/>
          <w:b/>
          <w:sz w:val="24"/>
          <w:szCs w:val="24"/>
          <w:lang w:eastAsia="bg-BG"/>
        </w:rPr>
        <w:t>Кандидатстване по оперативна програма „Развитие на човешките ресурси“ 2014-2020 с проект по процедура „Независим живот“.</w:t>
      </w:r>
    </w:p>
    <w:p w:rsidR="00451336" w:rsidRPr="00451336" w:rsidRDefault="00451336" w:rsidP="00451336">
      <w:pPr>
        <w:numPr>
          <w:ilvl w:val="0"/>
          <w:numId w:val="3"/>
        </w:numPr>
        <w:spacing w:after="0" w:line="240" w:lineRule="auto"/>
        <w:ind w:right="-648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51336">
        <w:rPr>
          <w:rFonts w:ascii="Times New Roman" w:eastAsia="Times New Roman" w:hAnsi="Times New Roman"/>
          <w:b/>
          <w:sz w:val="24"/>
          <w:szCs w:val="24"/>
          <w:lang w:eastAsia="bg-BG"/>
        </w:rPr>
        <w:t>Заповед № ПО-07-026/28.12.2015 г. : Връщане за ново обсъждане на Решение № 31 от Протокол № 3 от проведеното заседание на Общински съвет- Хайредин на 11.12.2015 г.</w:t>
      </w:r>
    </w:p>
    <w:p w:rsidR="00451336" w:rsidRPr="00451336" w:rsidRDefault="00451336" w:rsidP="00451336">
      <w:pPr>
        <w:numPr>
          <w:ilvl w:val="0"/>
          <w:numId w:val="3"/>
        </w:numPr>
        <w:spacing w:after="0" w:line="240" w:lineRule="auto"/>
        <w:ind w:right="-648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51336">
        <w:rPr>
          <w:rFonts w:ascii="Times New Roman" w:eastAsia="Times New Roman" w:hAnsi="Times New Roman"/>
          <w:b/>
          <w:sz w:val="24"/>
          <w:szCs w:val="24"/>
          <w:lang w:eastAsia="bg-BG"/>
        </w:rPr>
        <w:t>Заповед № ПО-07-027/28.12.2015 г. : Връщане за ново обсъждане на Решение № 34 от Протокол № 3 от проведеното заседание на Общински съвет- Хайредин на 11.12.2015 г.</w:t>
      </w:r>
    </w:p>
    <w:p w:rsidR="00451336" w:rsidRPr="00451336" w:rsidRDefault="00451336" w:rsidP="00451336">
      <w:pPr>
        <w:spacing w:after="0" w:line="240" w:lineRule="auto"/>
        <w:ind w:left="-180" w:right="-648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51336" w:rsidRPr="00451336" w:rsidRDefault="00451336" w:rsidP="00451336">
      <w:pPr>
        <w:spacing w:after="0" w:line="240" w:lineRule="auto"/>
        <w:ind w:left="-180" w:right="-648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72017" w:rsidRDefault="00972017" w:rsidP="00972017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</w:p>
    <w:p w:rsidR="00972017" w:rsidRDefault="00972017" w:rsidP="00972017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</w:p>
    <w:p w:rsidR="00972017" w:rsidRDefault="00972017" w:rsidP="00972017"/>
    <w:p w:rsidR="00972017" w:rsidRPr="004D5AC8" w:rsidRDefault="00972017" w:rsidP="00972017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 w:rsidR="00D35C5E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972017" w:rsidRPr="004D5AC8" w:rsidRDefault="00972017" w:rsidP="0097201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972017" w:rsidRPr="004D5AC8" w:rsidRDefault="00972017" w:rsidP="0097201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972017" w:rsidRPr="004D5AC8" w:rsidRDefault="00972017" w:rsidP="0097201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972017" w:rsidRDefault="00972017" w:rsidP="00972017"/>
    <w:p w:rsidR="00972017" w:rsidRPr="00FE5BBE" w:rsidRDefault="00972017" w:rsidP="00972017">
      <w:pPr>
        <w:spacing w:after="0" w:line="240" w:lineRule="auto"/>
        <w:ind w:left="-540" w:right="1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        </w:t>
      </w:r>
      <w:r w:rsidRPr="00FE5B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>Г-жа Петрова – Председател на ОбС, премина към обсъждане на дневния ред.</w:t>
      </w:r>
    </w:p>
    <w:p w:rsidR="00972017" w:rsidRDefault="00972017" w:rsidP="00972017"/>
    <w:p w:rsidR="00D35C5E" w:rsidRPr="00972017" w:rsidRDefault="00972017" w:rsidP="00451336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D5AC8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</w:t>
      </w:r>
      <w:r w:rsidR="00D35C5E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: </w:t>
      </w:r>
      <w:r w:rsidR="00D35C5E" w:rsidRPr="0097201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Алексиев Тодоров- кмет на Община Хайредин, относно: </w:t>
      </w:r>
    </w:p>
    <w:p w:rsidR="00D35C5E" w:rsidRPr="00972017" w:rsidRDefault="00D35C5E" w:rsidP="00D35C5E">
      <w:pPr>
        <w:spacing w:after="0" w:line="240" w:lineRule="auto"/>
        <w:ind w:left="-18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72017">
        <w:rPr>
          <w:rFonts w:ascii="Times New Roman" w:eastAsia="Times New Roman" w:hAnsi="Times New Roman"/>
          <w:b/>
          <w:sz w:val="24"/>
          <w:szCs w:val="24"/>
          <w:lang w:eastAsia="bg-BG"/>
        </w:rPr>
        <w:t>Кандидатстване по оперативна програма „Развитие на човешките ресурси“ 2014-2020 с проект по процедура „Независим живот“.</w:t>
      </w:r>
    </w:p>
    <w:p w:rsidR="00972017" w:rsidRPr="00DC5115" w:rsidRDefault="00972017" w:rsidP="00972017">
      <w:pPr>
        <w:spacing w:after="0" w:line="240" w:lineRule="auto"/>
        <w:ind w:left="-567"/>
        <w:contextualSpacing/>
        <w:rPr>
          <w:rFonts w:ascii="Times New Roman" w:hAnsi="Times New Roman"/>
          <w:b/>
          <w:lang w:val="en-US"/>
        </w:rPr>
      </w:pPr>
    </w:p>
    <w:p w:rsidR="00972017" w:rsidRDefault="00972017" w:rsidP="00972017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</w:p>
    <w:p w:rsidR="00972017" w:rsidRDefault="00972017" w:rsidP="00972017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</w:p>
    <w:p w:rsidR="00972017" w:rsidRPr="00CC10EB" w:rsidRDefault="00972017" w:rsidP="00972017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972017" w:rsidRDefault="00972017" w:rsidP="00D35C5E">
      <w:pPr>
        <w:rPr>
          <w:rFonts w:ascii="Times New Roman" w:hAnsi="Times New Roman"/>
          <w:b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 w:rsidR="00D35C5E">
        <w:rPr>
          <w:rFonts w:eastAsia="Times New Roman"/>
          <w:b/>
          <w:sz w:val="28"/>
          <w:szCs w:val="28"/>
          <w:lang w:eastAsia="bg-BG"/>
        </w:rPr>
        <w:t>37</w:t>
      </w:r>
    </w:p>
    <w:p w:rsidR="001A7EDB" w:rsidRDefault="001A7EDB" w:rsidP="001A7EDB">
      <w:pPr>
        <w:tabs>
          <w:tab w:val="left" w:pos="3690"/>
        </w:tabs>
        <w:rPr>
          <w:rFonts w:ascii="Times New Roman" w:hAnsi="Times New Roman"/>
          <w:b/>
          <w:sz w:val="24"/>
          <w:szCs w:val="24"/>
        </w:rPr>
      </w:pPr>
      <w:r w:rsidRPr="00FC4ECA">
        <w:rPr>
          <w:rFonts w:ascii="Times New Roman" w:hAnsi="Times New Roman"/>
          <w:b/>
          <w:sz w:val="24"/>
          <w:szCs w:val="24"/>
        </w:rPr>
        <w:t>ОбС Хайредин</w:t>
      </w:r>
      <w:r>
        <w:rPr>
          <w:rFonts w:ascii="Times New Roman" w:hAnsi="Times New Roman"/>
          <w:b/>
          <w:sz w:val="24"/>
          <w:szCs w:val="24"/>
        </w:rPr>
        <w:t xml:space="preserve"> на основание чл. 21, ал 1, т. 23</w:t>
      </w:r>
      <w:r w:rsidRPr="00FC4ECA">
        <w:rPr>
          <w:rFonts w:ascii="Times New Roman" w:hAnsi="Times New Roman"/>
          <w:b/>
          <w:sz w:val="24"/>
          <w:szCs w:val="24"/>
        </w:rPr>
        <w:t xml:space="preserve"> от ЗМСМА, </w:t>
      </w:r>
      <w:r>
        <w:rPr>
          <w:rFonts w:ascii="Times New Roman" w:hAnsi="Times New Roman"/>
          <w:b/>
          <w:sz w:val="24"/>
          <w:szCs w:val="24"/>
        </w:rPr>
        <w:t>Общинския съвет реши:</w:t>
      </w:r>
    </w:p>
    <w:p w:rsidR="00B850A4" w:rsidRDefault="00B850A4" w:rsidP="00B850A4">
      <w:pPr>
        <w:pStyle w:val="a3"/>
        <w:numPr>
          <w:ilvl w:val="0"/>
          <w:numId w:val="4"/>
        </w:numPr>
        <w:tabs>
          <w:tab w:val="left" w:pos="36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Възлага на кмета на Община Хайредин кандидатстване с проект на Община Хайредин по оперативна програма „ Развитие на човешките ресурси“ 2014- 2020 г. по процедура „Независим живот“,</w:t>
      </w:r>
    </w:p>
    <w:p w:rsidR="00B850A4" w:rsidRDefault="00B850A4" w:rsidP="00B850A4">
      <w:pPr>
        <w:pStyle w:val="a3"/>
        <w:numPr>
          <w:ilvl w:val="0"/>
          <w:numId w:val="4"/>
        </w:numPr>
        <w:tabs>
          <w:tab w:val="left" w:pos="36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Възлага на кмета на Община Хайредин да предприеме необходимите дейности за създаване на звено към Домашен социален патронаж, по процедура „ Независим живот“ за почасово предоставяне на услуги за социално включване в общността или в домашна среда;</w:t>
      </w:r>
    </w:p>
    <w:p w:rsidR="00B850A4" w:rsidRDefault="00B850A4" w:rsidP="00B850A4">
      <w:pPr>
        <w:pStyle w:val="a3"/>
        <w:numPr>
          <w:ilvl w:val="0"/>
          <w:numId w:val="4"/>
        </w:numPr>
        <w:tabs>
          <w:tab w:val="left" w:pos="36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Възлага на кмета на Община Хайредин да поддържа услуги за социално включване в общността или в домашна среда, за срок не по-малко от 6 месеца без прекъсване след одобряване на окончателния доклад по проекта, с изключение на непредвидени обстоятелства.</w:t>
      </w:r>
    </w:p>
    <w:p w:rsidR="00B850A4" w:rsidRPr="00B850A4" w:rsidRDefault="00B850A4" w:rsidP="00B850A4">
      <w:pPr>
        <w:pStyle w:val="a3"/>
        <w:numPr>
          <w:ilvl w:val="0"/>
          <w:numId w:val="4"/>
        </w:numPr>
        <w:tabs>
          <w:tab w:val="left" w:pos="36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Одобрява споразумение за общинско сътрудничество със сдружение „Нов път“ с. Хайредин като партньор по проекта.</w:t>
      </w:r>
    </w:p>
    <w:p w:rsidR="00972017" w:rsidRDefault="00972017" w:rsidP="00972017">
      <w:pPr>
        <w:pStyle w:val="a3"/>
        <w:spacing w:after="0" w:line="240" w:lineRule="auto"/>
        <w:ind w:left="-207"/>
        <w:rPr>
          <w:rFonts w:ascii="Times New Roman" w:hAnsi="Times New Roman"/>
          <w:b/>
        </w:rPr>
      </w:pPr>
    </w:p>
    <w:p w:rsidR="001A7EDB" w:rsidRDefault="00972017" w:rsidP="0097201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</w:t>
      </w:r>
      <w:r w:rsidR="00D35C5E">
        <w:rPr>
          <w:rFonts w:ascii="Times New Roman" w:eastAsiaTheme="minorHAnsi" w:hAnsi="Times New Roman" w:cstheme="minorBidi"/>
          <w:b/>
          <w:sz w:val="28"/>
          <w:szCs w:val="28"/>
        </w:rPr>
        <w:t xml:space="preserve">       </w:t>
      </w:r>
    </w:p>
    <w:p w:rsidR="001A7EDB" w:rsidRDefault="001A7EDB" w:rsidP="00972017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972017" w:rsidRPr="00102B77" w:rsidRDefault="001A7EDB" w:rsidP="00972017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</w:t>
      </w:r>
      <w:r w:rsidR="00D35C5E">
        <w:rPr>
          <w:rFonts w:ascii="Times New Roman" w:eastAsiaTheme="minorHAnsi" w:hAnsi="Times New Roman" w:cstheme="minorBidi"/>
          <w:b/>
          <w:sz w:val="28"/>
          <w:szCs w:val="28"/>
        </w:rPr>
        <w:t xml:space="preserve"> ГЛАСУВАЛИ  :  „ЗА“ -  11</w:t>
      </w:r>
    </w:p>
    <w:p w:rsidR="00972017" w:rsidRPr="00102B77" w:rsidRDefault="00972017" w:rsidP="0097201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972017" w:rsidRPr="00102B77" w:rsidRDefault="00972017" w:rsidP="00972017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972017" w:rsidRPr="004C66A8" w:rsidRDefault="00972017" w:rsidP="00972017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972017" w:rsidRDefault="00972017" w:rsidP="00972017">
      <w:pPr>
        <w:pStyle w:val="a3"/>
        <w:spacing w:after="0" w:line="240" w:lineRule="auto"/>
        <w:ind w:left="-207"/>
        <w:rPr>
          <w:rFonts w:ascii="Times New Roman" w:hAnsi="Times New Roman"/>
          <w:b/>
        </w:rPr>
      </w:pPr>
    </w:p>
    <w:p w:rsidR="00084881" w:rsidRDefault="00084881" w:rsidP="00451336">
      <w:pPr>
        <w:spacing w:after="0" w:line="240" w:lineRule="auto"/>
        <w:ind w:left="-540" w:right="-648"/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084881" w:rsidRDefault="00084881" w:rsidP="00451336">
      <w:pPr>
        <w:spacing w:after="0" w:line="240" w:lineRule="auto"/>
        <w:ind w:left="-540" w:right="-648"/>
        <w:contextualSpacing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</w:pPr>
    </w:p>
    <w:p w:rsidR="00451336" w:rsidRPr="00451336" w:rsidRDefault="00451336" w:rsidP="00451336">
      <w:pPr>
        <w:spacing w:after="0" w:line="240" w:lineRule="auto"/>
        <w:ind w:left="-540" w:right="-648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</w:t>
      </w:r>
      <w:r w:rsidRPr="004D5AC8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: </w:t>
      </w:r>
      <w:r w:rsidRPr="00451336">
        <w:rPr>
          <w:rFonts w:ascii="Times New Roman" w:eastAsia="Times New Roman" w:hAnsi="Times New Roman"/>
          <w:b/>
          <w:sz w:val="24"/>
          <w:szCs w:val="24"/>
          <w:lang w:eastAsia="bg-BG"/>
        </w:rPr>
        <w:t>Заповед № ПО-07-026/28.12.2015 г. : Връщане за ново обсъждане на Решение № 31 от Протокол № 3 от проведеното заседание на Общински съвет- Хайредин на 11.12.2015 г.</w:t>
      </w:r>
    </w:p>
    <w:p w:rsidR="00972017" w:rsidRDefault="00972017" w:rsidP="00972017">
      <w:pPr>
        <w:pStyle w:val="a3"/>
        <w:spacing w:after="0" w:line="240" w:lineRule="auto"/>
        <w:ind w:left="-207"/>
        <w:rPr>
          <w:rFonts w:ascii="Times New Roman" w:hAnsi="Times New Roman"/>
          <w:b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451336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</w:p>
    <w:p w:rsidR="00084881" w:rsidRDefault="00451336" w:rsidP="00451336">
      <w:pPr>
        <w:ind w:right="-337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</w:p>
    <w:p w:rsidR="00451336" w:rsidRPr="00084881" w:rsidRDefault="00084881" w:rsidP="00084881">
      <w:pPr>
        <w:ind w:right="-337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b/>
          <w:sz w:val="28"/>
          <w:szCs w:val="28"/>
          <w:lang w:eastAsia="bg-BG"/>
        </w:rPr>
        <w:t xml:space="preserve">                                    </w:t>
      </w:r>
      <w:r w:rsidR="00585308">
        <w:rPr>
          <w:rFonts w:eastAsia="Times New Roman"/>
          <w:b/>
          <w:sz w:val="28"/>
          <w:szCs w:val="28"/>
          <w:lang w:val="en-US" w:eastAsia="bg-BG"/>
        </w:rPr>
        <w:t xml:space="preserve">               </w:t>
      </w:r>
      <w:bookmarkStart w:id="0" w:name="_GoBack"/>
      <w:bookmarkEnd w:id="0"/>
      <w:r w:rsidRPr="00084881">
        <w:rPr>
          <w:rFonts w:eastAsia="Times New Roman"/>
          <w:b/>
          <w:sz w:val="28"/>
          <w:szCs w:val="28"/>
          <w:u w:val="single"/>
          <w:lang w:eastAsia="bg-BG"/>
        </w:rPr>
        <w:t>Решение</w:t>
      </w:r>
    </w:p>
    <w:p w:rsidR="00451336" w:rsidRDefault="00451336" w:rsidP="00451336">
      <w:pPr>
        <w:rPr>
          <w:rFonts w:ascii="Times New Roman" w:hAnsi="Times New Roman"/>
          <w:b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38</w:t>
      </w:r>
    </w:p>
    <w:p w:rsidR="00451336" w:rsidRDefault="00451336" w:rsidP="00451336">
      <w:pPr>
        <w:pStyle w:val="a3"/>
        <w:spacing w:after="0" w:line="240" w:lineRule="auto"/>
        <w:ind w:left="-207"/>
        <w:rPr>
          <w:rFonts w:ascii="Times New Roman" w:hAnsi="Times New Roman"/>
          <w:b/>
        </w:rPr>
      </w:pPr>
    </w:p>
    <w:p w:rsidR="00084881" w:rsidRDefault="00084881" w:rsidP="00084881">
      <w:pPr>
        <w:tabs>
          <w:tab w:val="left" w:pos="3690"/>
        </w:tabs>
        <w:rPr>
          <w:rFonts w:ascii="Times New Roman" w:hAnsi="Times New Roman"/>
          <w:b/>
          <w:sz w:val="24"/>
          <w:szCs w:val="24"/>
        </w:rPr>
      </w:pPr>
      <w:r w:rsidRPr="00FC4ECA">
        <w:rPr>
          <w:rFonts w:ascii="Times New Roman" w:hAnsi="Times New Roman"/>
          <w:b/>
          <w:sz w:val="24"/>
          <w:szCs w:val="24"/>
        </w:rPr>
        <w:t>ОбС Хайредин</w:t>
      </w:r>
      <w:r>
        <w:rPr>
          <w:rFonts w:ascii="Times New Roman" w:hAnsi="Times New Roman"/>
          <w:b/>
          <w:sz w:val="24"/>
          <w:szCs w:val="24"/>
        </w:rPr>
        <w:t xml:space="preserve"> на основание чл. 32, ал 1 и 2, от Закона за администрацията</w:t>
      </w:r>
      <w:r w:rsidRPr="00FC4EC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във връзка с чл. 45, ал. 4 и 6 от ЗМСМА Общинския съвет реши: Отмяна на Решение № 31 от Протокол № 3 от проведеното заседание на Общински съвет-Хайредин на 11.12.2015 г.</w:t>
      </w:r>
    </w:p>
    <w:p w:rsidR="00084881" w:rsidRDefault="00451336" w:rsidP="0045133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</w:t>
      </w:r>
    </w:p>
    <w:p w:rsidR="00084881" w:rsidRDefault="00084881" w:rsidP="00451336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84881" w:rsidRDefault="00084881" w:rsidP="00451336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451336" w:rsidRPr="00102B77" w:rsidRDefault="00084881" w:rsidP="0045133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</w:t>
      </w:r>
      <w:r w:rsidR="00451336">
        <w:rPr>
          <w:rFonts w:ascii="Times New Roman" w:eastAsiaTheme="minorHAnsi" w:hAnsi="Times New Roman" w:cstheme="minorBidi"/>
          <w:b/>
          <w:sz w:val="28"/>
          <w:szCs w:val="28"/>
        </w:rPr>
        <w:t xml:space="preserve"> ГЛАСУВАЛИ  :  „ЗА“ -  11</w:t>
      </w:r>
    </w:p>
    <w:p w:rsidR="00451336" w:rsidRPr="00102B77" w:rsidRDefault="00451336" w:rsidP="0045133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451336" w:rsidRPr="00102B77" w:rsidRDefault="00451336" w:rsidP="0045133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451336" w:rsidRPr="004C66A8" w:rsidRDefault="00451336" w:rsidP="00451336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Pr="00451336" w:rsidRDefault="00451336" w:rsidP="00451336">
      <w:pPr>
        <w:pStyle w:val="a3"/>
        <w:spacing w:after="0" w:line="240" w:lineRule="auto"/>
        <w:ind w:left="-18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т.3</w:t>
      </w:r>
      <w:r w:rsidRPr="004D5AC8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:</w:t>
      </w:r>
      <w:r w:rsidRPr="0045133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Заповед № ПО-07-027/28.12.2015 г. : Връщане за ново обсъждане на Решение № 34 от Протокол № 3 от проведеното заседание на Общински съвет- Хайредин на 11.12.2015 г.</w:t>
      </w:r>
    </w:p>
    <w:p w:rsidR="00451336" w:rsidRPr="00451336" w:rsidRDefault="00451336" w:rsidP="00451336">
      <w:pPr>
        <w:spacing w:after="0" w:line="240" w:lineRule="auto"/>
        <w:ind w:left="-180" w:right="-648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Pr="00CC10EB" w:rsidRDefault="00451336" w:rsidP="00451336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451336" w:rsidRDefault="00451336" w:rsidP="00451336">
      <w:pPr>
        <w:rPr>
          <w:rFonts w:ascii="Times New Roman" w:hAnsi="Times New Roman"/>
          <w:b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39</w:t>
      </w:r>
    </w:p>
    <w:p w:rsidR="00451336" w:rsidRDefault="00451336" w:rsidP="00451336">
      <w:pPr>
        <w:pStyle w:val="a3"/>
        <w:spacing w:after="0" w:line="240" w:lineRule="auto"/>
        <w:ind w:left="-207"/>
        <w:rPr>
          <w:rFonts w:ascii="Times New Roman" w:hAnsi="Times New Roman"/>
          <w:b/>
        </w:rPr>
      </w:pPr>
    </w:p>
    <w:p w:rsidR="00084881" w:rsidRDefault="00451336" w:rsidP="0045133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</w:t>
      </w:r>
    </w:p>
    <w:p w:rsidR="00084881" w:rsidRDefault="00084881" w:rsidP="00084881">
      <w:pPr>
        <w:tabs>
          <w:tab w:val="left" w:pos="3690"/>
        </w:tabs>
        <w:rPr>
          <w:rFonts w:ascii="Times New Roman" w:hAnsi="Times New Roman"/>
          <w:b/>
          <w:sz w:val="24"/>
          <w:szCs w:val="24"/>
        </w:rPr>
      </w:pPr>
      <w:r w:rsidRPr="00FC4ECA">
        <w:rPr>
          <w:rFonts w:ascii="Times New Roman" w:hAnsi="Times New Roman"/>
          <w:b/>
          <w:sz w:val="24"/>
          <w:szCs w:val="24"/>
        </w:rPr>
        <w:t>ОбС Хайредин</w:t>
      </w:r>
      <w:r>
        <w:rPr>
          <w:rFonts w:ascii="Times New Roman" w:hAnsi="Times New Roman"/>
          <w:b/>
          <w:sz w:val="24"/>
          <w:szCs w:val="24"/>
        </w:rPr>
        <w:t xml:space="preserve"> на основание чл. 32, ал 1 и 2, от Закона за администрацията</w:t>
      </w:r>
      <w:r w:rsidRPr="00FC4EC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във връзка с чл. 45, ал. 4 и 6 от ЗМСМА Общинския съвет реши: Отмяна на Решение № 31 от Протокол № 3 от проведеното заседание на Общински съвет-Хайредин на 11.12.2015 г.</w:t>
      </w:r>
    </w:p>
    <w:p w:rsidR="00084881" w:rsidRDefault="00084881" w:rsidP="00451336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084881" w:rsidRDefault="00084881" w:rsidP="00451336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451336" w:rsidRPr="00102B77" w:rsidRDefault="00084881" w:rsidP="00451336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</w:t>
      </w:r>
      <w:r w:rsidR="00451336">
        <w:rPr>
          <w:rFonts w:ascii="Times New Roman" w:eastAsiaTheme="minorHAnsi" w:hAnsi="Times New Roman" w:cstheme="minorBidi"/>
          <w:b/>
          <w:sz w:val="28"/>
          <w:szCs w:val="28"/>
        </w:rPr>
        <w:t>ГЛАСУВАЛИ  :  „ЗА“ -  11</w:t>
      </w:r>
    </w:p>
    <w:p w:rsidR="00451336" w:rsidRPr="00102B77" w:rsidRDefault="00451336" w:rsidP="0045133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451336" w:rsidRPr="00102B77" w:rsidRDefault="00451336" w:rsidP="00451336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451336" w:rsidRPr="004C66A8" w:rsidRDefault="00451336" w:rsidP="00451336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972017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4765BC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451336" w:rsidRDefault="00451336" w:rsidP="00972017">
      <w:pPr>
        <w:spacing w:after="0" w:line="240" w:lineRule="auto"/>
        <w:ind w:right="1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972017" w:rsidRPr="004765BC" w:rsidRDefault="00972017" w:rsidP="00972017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 w:rsidRPr="004765BC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  <w:r w:rsidRPr="004765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р</w:t>
      </w:r>
      <w:r w:rsidR="008845DC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ед заседанието бе закрито в 12:00</w:t>
      </w:r>
      <w:r w:rsidRPr="004765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972017" w:rsidRPr="004765BC" w:rsidRDefault="00972017" w:rsidP="00972017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972017" w:rsidRPr="004765BC" w:rsidRDefault="00972017" w:rsidP="00972017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972017" w:rsidRPr="004765BC" w:rsidRDefault="00972017" w:rsidP="00972017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972017" w:rsidRPr="004765BC" w:rsidRDefault="00972017" w:rsidP="00972017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972017" w:rsidRPr="004765BC" w:rsidRDefault="00972017" w:rsidP="00972017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Техн. сътрудник: ……………….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ОбС – Хайредин:…………………   </w:t>
      </w:r>
    </w:p>
    <w:p w:rsidR="00972017" w:rsidRPr="0088082D" w:rsidRDefault="00972017" w:rsidP="00972017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val="en-US" w:eastAsia="bg-BG"/>
        </w:rPr>
      </w:pPr>
      <w:r w:rsidRPr="004765BC">
        <w:rPr>
          <w:rFonts w:eastAsia="Times New Roman"/>
          <w:b/>
          <w:lang w:val="en-US" w:eastAsia="bg-BG"/>
        </w:rPr>
        <w:t xml:space="preserve">                                </w:t>
      </w:r>
      <w:r w:rsidRPr="004765BC">
        <w:rPr>
          <w:rFonts w:eastAsia="Times New Roman"/>
          <w:b/>
          <w:lang w:eastAsia="bg-BG"/>
        </w:rPr>
        <w:t>/</w:t>
      </w:r>
      <w:r w:rsidR="003C26DF">
        <w:rPr>
          <w:rFonts w:eastAsia="Times New Roman"/>
          <w:b/>
          <w:lang w:eastAsia="bg-BG"/>
        </w:rPr>
        <w:t>Л. Любенова</w:t>
      </w:r>
      <w:r w:rsidRPr="004765BC">
        <w:rPr>
          <w:rFonts w:eastAsia="Times New Roman"/>
          <w:b/>
          <w:lang w:eastAsia="bg-BG"/>
        </w:rPr>
        <w:t xml:space="preserve">/    </w:t>
      </w:r>
      <w:r w:rsidRPr="004765BC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4765BC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C4312E" w:rsidRDefault="00C4312E"/>
    <w:sectPr w:rsidR="00C4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7694AD24"/>
    <w:lvl w:ilvl="0" w:tplc="5B8C82B0">
      <w:start w:val="1"/>
      <w:numFmt w:val="decimal"/>
      <w:lvlText w:val="%1."/>
      <w:lvlJc w:val="left"/>
      <w:pPr>
        <w:ind w:left="-207" w:hanging="360"/>
      </w:pPr>
    </w:lvl>
    <w:lvl w:ilvl="1" w:tplc="04020019">
      <w:start w:val="1"/>
      <w:numFmt w:val="lowerLetter"/>
      <w:lvlText w:val="%2."/>
      <w:lvlJc w:val="left"/>
      <w:pPr>
        <w:ind w:left="513" w:hanging="360"/>
      </w:pPr>
    </w:lvl>
    <w:lvl w:ilvl="2" w:tplc="0402001B">
      <w:start w:val="1"/>
      <w:numFmt w:val="lowerRoman"/>
      <w:lvlText w:val="%3."/>
      <w:lvlJc w:val="right"/>
      <w:pPr>
        <w:ind w:left="1233" w:hanging="180"/>
      </w:pPr>
    </w:lvl>
    <w:lvl w:ilvl="3" w:tplc="0402000F">
      <w:start w:val="1"/>
      <w:numFmt w:val="decimal"/>
      <w:lvlText w:val="%4."/>
      <w:lvlJc w:val="left"/>
      <w:pPr>
        <w:ind w:left="1953" w:hanging="360"/>
      </w:pPr>
    </w:lvl>
    <w:lvl w:ilvl="4" w:tplc="04020019">
      <w:start w:val="1"/>
      <w:numFmt w:val="lowerLetter"/>
      <w:lvlText w:val="%5."/>
      <w:lvlJc w:val="left"/>
      <w:pPr>
        <w:ind w:left="2673" w:hanging="360"/>
      </w:pPr>
    </w:lvl>
    <w:lvl w:ilvl="5" w:tplc="0402001B">
      <w:start w:val="1"/>
      <w:numFmt w:val="lowerRoman"/>
      <w:lvlText w:val="%6."/>
      <w:lvlJc w:val="right"/>
      <w:pPr>
        <w:ind w:left="3393" w:hanging="180"/>
      </w:pPr>
    </w:lvl>
    <w:lvl w:ilvl="6" w:tplc="0402000F">
      <w:start w:val="1"/>
      <w:numFmt w:val="decimal"/>
      <w:lvlText w:val="%7."/>
      <w:lvlJc w:val="left"/>
      <w:pPr>
        <w:ind w:left="4113" w:hanging="360"/>
      </w:pPr>
    </w:lvl>
    <w:lvl w:ilvl="7" w:tplc="04020019">
      <w:start w:val="1"/>
      <w:numFmt w:val="lowerLetter"/>
      <w:lvlText w:val="%8."/>
      <w:lvlJc w:val="left"/>
      <w:pPr>
        <w:ind w:left="4833" w:hanging="360"/>
      </w:pPr>
    </w:lvl>
    <w:lvl w:ilvl="8" w:tplc="0402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C6B184C"/>
    <w:multiLevelType w:val="hybridMultilevel"/>
    <w:tmpl w:val="36920294"/>
    <w:lvl w:ilvl="0" w:tplc="2D4070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7157B14"/>
    <w:multiLevelType w:val="multilevel"/>
    <w:tmpl w:val="A1388D1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decimal"/>
      <w:isLgl/>
      <w:lvlText w:val="%1.%2."/>
      <w:lvlJc w:val="left"/>
      <w:pPr>
        <w:ind w:left="180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</w:lvl>
  </w:abstractNum>
  <w:abstractNum w:abstractNumId="3">
    <w:nsid w:val="7981297F"/>
    <w:multiLevelType w:val="hybridMultilevel"/>
    <w:tmpl w:val="482E5D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13"/>
    <w:rsid w:val="00084881"/>
    <w:rsid w:val="001A7EDB"/>
    <w:rsid w:val="00254351"/>
    <w:rsid w:val="003921C0"/>
    <w:rsid w:val="003C26DF"/>
    <w:rsid w:val="00451336"/>
    <w:rsid w:val="00585308"/>
    <w:rsid w:val="00595CCD"/>
    <w:rsid w:val="00676313"/>
    <w:rsid w:val="008845DC"/>
    <w:rsid w:val="00972017"/>
    <w:rsid w:val="00B165AC"/>
    <w:rsid w:val="00B850A4"/>
    <w:rsid w:val="00C4312E"/>
    <w:rsid w:val="00D35C5E"/>
    <w:rsid w:val="00D6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14</cp:revision>
  <dcterms:created xsi:type="dcterms:W3CDTF">2016-01-04T11:48:00Z</dcterms:created>
  <dcterms:modified xsi:type="dcterms:W3CDTF">2016-01-06T07:52:00Z</dcterms:modified>
</cp:coreProperties>
</file>