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621" w:rsidRPr="00552621" w:rsidRDefault="00552621" w:rsidP="00552621">
      <w:pPr>
        <w:shd w:val="clear" w:color="auto" w:fill="FFFFFF"/>
        <w:spacing w:after="100" w:afterAutospacing="1" w:line="240" w:lineRule="auto"/>
        <w:jc w:val="center"/>
        <w:rPr>
          <w:rFonts w:ascii="Arial" w:hAnsi="Arial" w:cs="Arial"/>
          <w:color w:val="082136"/>
          <w:sz w:val="24"/>
          <w:szCs w:val="24"/>
        </w:rPr>
      </w:pPr>
      <w:r w:rsidRPr="00552621">
        <w:rPr>
          <w:rFonts w:ascii="Arial" w:hAnsi="Arial" w:cs="Arial"/>
          <w:b/>
          <w:bCs/>
          <w:color w:val="082136"/>
          <w:sz w:val="24"/>
          <w:szCs w:val="24"/>
        </w:rPr>
        <w:t>С Ъ О Б Щ Е Н И Е</w:t>
      </w:r>
    </w:p>
    <w:p w:rsidR="00552621" w:rsidRPr="00552621" w:rsidRDefault="00552621" w:rsidP="00552621">
      <w:pPr>
        <w:shd w:val="clear" w:color="auto" w:fill="FFFFFF"/>
        <w:spacing w:after="100" w:afterAutospacing="1" w:line="240" w:lineRule="auto"/>
        <w:jc w:val="center"/>
        <w:rPr>
          <w:rFonts w:ascii="Arial" w:hAnsi="Arial" w:cs="Arial"/>
          <w:color w:val="082136"/>
          <w:sz w:val="24"/>
          <w:szCs w:val="24"/>
        </w:rPr>
      </w:pPr>
      <w:r w:rsidRPr="00552621">
        <w:rPr>
          <w:rFonts w:ascii="Arial" w:hAnsi="Arial" w:cs="Arial"/>
          <w:b/>
          <w:bCs/>
          <w:color w:val="082136"/>
          <w:sz w:val="24"/>
          <w:szCs w:val="24"/>
        </w:rPr>
        <w:t>               Във връзка с произвеждане на избори за общински съветници и кметове на 29 октомври 2023 г., Общинска администрация – Хайредин уведомява гражданите:</w:t>
      </w:r>
    </w:p>
    <w:p w:rsidR="00552621" w:rsidRPr="00552621" w:rsidRDefault="00552621" w:rsidP="005526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82136"/>
          <w:sz w:val="24"/>
          <w:szCs w:val="24"/>
        </w:rPr>
      </w:pPr>
      <w:r w:rsidRPr="00552621">
        <w:rPr>
          <w:rFonts w:ascii="Arial" w:hAnsi="Arial" w:cs="Arial"/>
          <w:color w:val="082136"/>
          <w:sz w:val="24"/>
          <w:szCs w:val="24"/>
        </w:rPr>
        <w:t>Предварителните избирателни списъци се обявяват и публикуват на интернет страницата на Общината – </w:t>
      </w:r>
      <w:r w:rsidRPr="00552621">
        <w:rPr>
          <w:rFonts w:ascii="Arial" w:hAnsi="Arial" w:cs="Arial"/>
          <w:b/>
          <w:bCs/>
          <w:color w:val="082136"/>
          <w:sz w:val="24"/>
          <w:szCs w:val="24"/>
        </w:rPr>
        <w:t>в срок до 18 септември 2023 г.</w:t>
      </w:r>
    </w:p>
    <w:p w:rsidR="00552621" w:rsidRPr="00552621" w:rsidRDefault="00552621" w:rsidP="005526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82136"/>
          <w:sz w:val="24"/>
          <w:szCs w:val="24"/>
        </w:rPr>
      </w:pPr>
      <w:r w:rsidRPr="00552621">
        <w:rPr>
          <w:rFonts w:ascii="Arial" w:hAnsi="Arial" w:cs="Arial"/>
          <w:color w:val="082136"/>
          <w:sz w:val="24"/>
          <w:szCs w:val="24"/>
        </w:rPr>
        <w:t>Избирател, чийто постоянен и настоящ адрес са в различни населени места, може да поиска да бъде вписан в избирателния списък по настоящ адрес – </w:t>
      </w:r>
      <w:r w:rsidRPr="00552621">
        <w:rPr>
          <w:rFonts w:ascii="Arial" w:hAnsi="Arial" w:cs="Arial"/>
          <w:b/>
          <w:bCs/>
          <w:color w:val="082136"/>
          <w:sz w:val="24"/>
          <w:szCs w:val="24"/>
        </w:rPr>
        <w:t>в срок до 14 октомври 2023 г.</w:t>
      </w:r>
    </w:p>
    <w:p w:rsidR="00552621" w:rsidRPr="00552621" w:rsidRDefault="00552621" w:rsidP="005526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82136"/>
          <w:sz w:val="24"/>
          <w:szCs w:val="24"/>
        </w:rPr>
      </w:pPr>
      <w:r w:rsidRPr="00552621">
        <w:rPr>
          <w:rFonts w:ascii="Arial" w:hAnsi="Arial" w:cs="Arial"/>
          <w:color w:val="082136"/>
          <w:sz w:val="24"/>
          <w:szCs w:val="24"/>
        </w:rPr>
        <w:t>Избирателите с трайни увреждания, които не им позволяват да упражнят избирателното си право в изборното помещение, но желаят да гласуват с подвижна избирателна кутия, заявяват желанието си в писмена форма чрез заявление по образец, подписано саморъчно и изпратено по пощата, факс или чрез електронно заявление през интернет страницата на общинската администрация по постоянен адрес или по настоящ адрес, когато е направено искане за вписване в списъка за гласуване по настоящ адрес – </w:t>
      </w:r>
      <w:r w:rsidRPr="00552621">
        <w:rPr>
          <w:rFonts w:ascii="Arial" w:hAnsi="Arial" w:cs="Arial"/>
          <w:b/>
          <w:bCs/>
          <w:color w:val="082136"/>
          <w:sz w:val="24"/>
          <w:szCs w:val="24"/>
        </w:rPr>
        <w:t>в срок до 14 октомври 2023 г.</w:t>
      </w:r>
    </w:p>
    <w:p w:rsidR="00552621" w:rsidRPr="00552621" w:rsidRDefault="00552621" w:rsidP="005526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82136"/>
          <w:sz w:val="24"/>
          <w:szCs w:val="24"/>
        </w:rPr>
      </w:pPr>
      <w:r w:rsidRPr="00552621">
        <w:rPr>
          <w:rFonts w:ascii="Arial" w:hAnsi="Arial" w:cs="Arial"/>
          <w:color w:val="082136"/>
          <w:sz w:val="24"/>
          <w:szCs w:val="24"/>
        </w:rPr>
        <w:t>На интернет страницата на Общината се публикува списък на заличените лица – </w:t>
      </w:r>
      <w:r w:rsidRPr="00552621">
        <w:rPr>
          <w:rFonts w:ascii="Arial" w:hAnsi="Arial" w:cs="Arial"/>
          <w:b/>
          <w:bCs/>
          <w:color w:val="082136"/>
          <w:sz w:val="24"/>
          <w:szCs w:val="24"/>
        </w:rPr>
        <w:t>в срок до 18 октомври 2023 г.</w:t>
      </w:r>
    </w:p>
    <w:p w:rsidR="00552621" w:rsidRPr="00552621" w:rsidRDefault="00552621" w:rsidP="005526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82136"/>
          <w:sz w:val="24"/>
          <w:szCs w:val="24"/>
        </w:rPr>
      </w:pPr>
      <w:r w:rsidRPr="00552621">
        <w:rPr>
          <w:rFonts w:ascii="Arial" w:hAnsi="Arial" w:cs="Arial"/>
          <w:color w:val="082136"/>
          <w:sz w:val="24"/>
          <w:szCs w:val="24"/>
        </w:rPr>
        <w:t>Всеки избирател може да поиска отстраняване на непълноти и грешки в избирателния списък с писмено заявление до общинската администрация – </w:t>
      </w:r>
      <w:r w:rsidRPr="00552621">
        <w:rPr>
          <w:rFonts w:ascii="Arial" w:hAnsi="Arial" w:cs="Arial"/>
          <w:b/>
          <w:bCs/>
          <w:color w:val="082136"/>
          <w:sz w:val="24"/>
          <w:szCs w:val="24"/>
        </w:rPr>
        <w:t>в срок до 21 октомври 2023 г.</w:t>
      </w:r>
    </w:p>
    <w:p w:rsidR="00552621" w:rsidRPr="00552621" w:rsidRDefault="00552621" w:rsidP="005526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82136"/>
          <w:sz w:val="24"/>
          <w:szCs w:val="24"/>
        </w:rPr>
      </w:pPr>
      <w:r w:rsidRPr="00552621">
        <w:rPr>
          <w:rFonts w:ascii="Arial" w:hAnsi="Arial" w:cs="Arial"/>
          <w:color w:val="082136"/>
          <w:sz w:val="24"/>
          <w:szCs w:val="24"/>
        </w:rPr>
        <w:t>Избиратели с трайни увреждания, които не им позволяват да упражнят избирателното си право в изборното помещение и желаят да гласуват с подвижна избирателна кутия, но не са подали заявление в срока по чл.37, ал.1 от ИК, може да заявят това при условие, че на територията на населеното място е назначена подвижна СИК– </w:t>
      </w:r>
      <w:r w:rsidRPr="00552621">
        <w:rPr>
          <w:rFonts w:ascii="Arial" w:hAnsi="Arial" w:cs="Arial"/>
          <w:b/>
          <w:bCs/>
          <w:color w:val="082136"/>
          <w:sz w:val="24"/>
          <w:szCs w:val="24"/>
        </w:rPr>
        <w:t>в срок до 23 октомври 2023 г.</w:t>
      </w:r>
    </w:p>
    <w:p w:rsidR="00552621" w:rsidRPr="00552621" w:rsidRDefault="00552621" w:rsidP="005526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82136"/>
          <w:sz w:val="24"/>
          <w:szCs w:val="24"/>
        </w:rPr>
      </w:pPr>
      <w:r w:rsidRPr="00552621">
        <w:rPr>
          <w:rFonts w:ascii="Arial" w:hAnsi="Arial" w:cs="Arial"/>
          <w:color w:val="082136"/>
          <w:sz w:val="24"/>
          <w:szCs w:val="24"/>
        </w:rPr>
        <w:t>При избори за общински съветници и кметове не се издават удостоверения за гласуване на друго място.</w:t>
      </w:r>
    </w:p>
    <w:p w:rsidR="00552621" w:rsidRPr="00552621" w:rsidRDefault="00552621" w:rsidP="00552621">
      <w:pPr>
        <w:shd w:val="clear" w:color="auto" w:fill="FFFFFF"/>
        <w:spacing w:after="100" w:afterAutospacing="1" w:line="240" w:lineRule="auto"/>
        <w:rPr>
          <w:rFonts w:ascii="Arial" w:hAnsi="Arial" w:cs="Arial"/>
          <w:color w:val="082136"/>
          <w:sz w:val="24"/>
          <w:szCs w:val="24"/>
        </w:rPr>
      </w:pPr>
      <w:r w:rsidRPr="00552621">
        <w:rPr>
          <w:rFonts w:ascii="Arial" w:hAnsi="Arial" w:cs="Arial"/>
          <w:color w:val="082136"/>
          <w:sz w:val="24"/>
          <w:szCs w:val="24"/>
          <w:u w:val="single"/>
        </w:rPr>
        <w:t>       Заявления в Община Хайредин се подават:</w:t>
      </w:r>
    </w:p>
    <w:p w:rsidR="00552621" w:rsidRPr="00552621" w:rsidRDefault="00552621" w:rsidP="00552621">
      <w:pPr>
        <w:shd w:val="clear" w:color="auto" w:fill="FFFFFF"/>
        <w:spacing w:after="100" w:afterAutospacing="1" w:line="240" w:lineRule="auto"/>
        <w:rPr>
          <w:rFonts w:ascii="Arial" w:hAnsi="Arial" w:cs="Arial"/>
          <w:color w:val="082136"/>
          <w:sz w:val="24"/>
          <w:szCs w:val="24"/>
        </w:rPr>
      </w:pPr>
      <w:r w:rsidRPr="00552621">
        <w:rPr>
          <w:rFonts w:ascii="Arial" w:hAnsi="Arial" w:cs="Arial"/>
          <w:color w:val="082136"/>
          <w:sz w:val="24"/>
          <w:szCs w:val="24"/>
        </w:rPr>
        <w:t>в сградата на Общинска администрация Хайредин на адрес:</w:t>
      </w:r>
    </w:p>
    <w:p w:rsidR="00552621" w:rsidRPr="00552621" w:rsidRDefault="00552621" w:rsidP="00552621">
      <w:pPr>
        <w:shd w:val="clear" w:color="auto" w:fill="FFFFFF"/>
        <w:spacing w:after="100" w:afterAutospacing="1" w:line="240" w:lineRule="auto"/>
        <w:rPr>
          <w:rFonts w:ascii="Arial" w:hAnsi="Arial" w:cs="Arial"/>
          <w:color w:val="082136"/>
          <w:sz w:val="24"/>
          <w:szCs w:val="24"/>
        </w:rPr>
      </w:pPr>
      <w:r w:rsidRPr="00552621">
        <w:rPr>
          <w:rFonts w:ascii="Arial" w:hAnsi="Arial" w:cs="Arial"/>
          <w:color w:val="082136"/>
          <w:sz w:val="24"/>
          <w:szCs w:val="24"/>
        </w:rPr>
        <w:t>с. Хайредин , ул. „Георги Димитров“ № 135, ГРАО първи етаж от 08,00 ч. до 17,00 ч.</w:t>
      </w:r>
    </w:p>
    <w:p w:rsidR="00552621" w:rsidRPr="00552621" w:rsidRDefault="00552621" w:rsidP="00552621">
      <w:pPr>
        <w:shd w:val="clear" w:color="auto" w:fill="FFFFFF"/>
        <w:spacing w:after="100" w:afterAutospacing="1" w:line="240" w:lineRule="auto"/>
        <w:rPr>
          <w:rFonts w:ascii="Arial" w:hAnsi="Arial" w:cs="Arial"/>
          <w:color w:val="082136"/>
          <w:sz w:val="24"/>
          <w:szCs w:val="24"/>
        </w:rPr>
      </w:pPr>
      <w:r w:rsidRPr="00552621">
        <w:rPr>
          <w:rFonts w:ascii="Arial" w:hAnsi="Arial" w:cs="Arial"/>
          <w:color w:val="082136"/>
          <w:sz w:val="24"/>
          <w:szCs w:val="24"/>
        </w:rPr>
        <w:t>за населените места на Община Хайредин:</w:t>
      </w:r>
    </w:p>
    <w:p w:rsidR="00552621" w:rsidRPr="00552621" w:rsidRDefault="00552621" w:rsidP="00552621">
      <w:pPr>
        <w:shd w:val="clear" w:color="auto" w:fill="FFFFFF"/>
        <w:spacing w:after="100" w:afterAutospacing="1" w:line="240" w:lineRule="auto"/>
        <w:rPr>
          <w:rFonts w:ascii="Arial" w:hAnsi="Arial" w:cs="Arial"/>
          <w:color w:val="082136"/>
          <w:sz w:val="24"/>
          <w:szCs w:val="24"/>
        </w:rPr>
      </w:pPr>
      <w:r w:rsidRPr="00552621">
        <w:rPr>
          <w:rFonts w:ascii="Arial" w:hAnsi="Arial" w:cs="Arial"/>
          <w:color w:val="082136"/>
          <w:sz w:val="24"/>
          <w:szCs w:val="24"/>
        </w:rPr>
        <w:t>     в кметствата на населените места</w:t>
      </w:r>
    </w:p>
    <w:p w:rsidR="004F5B46" w:rsidRPr="00552621" w:rsidRDefault="004F5B46" w:rsidP="00552621">
      <w:bookmarkStart w:id="0" w:name="_GoBack"/>
      <w:bookmarkEnd w:id="0"/>
    </w:p>
    <w:sectPr w:rsidR="004F5B46" w:rsidRPr="00552621" w:rsidSect="00FC05C7">
      <w:pgSz w:w="11906" w:h="16838"/>
      <w:pgMar w:top="1417" w:right="1417" w:bottom="28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A6997"/>
    <w:multiLevelType w:val="multilevel"/>
    <w:tmpl w:val="4AC8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582AEC"/>
    <w:multiLevelType w:val="hybridMultilevel"/>
    <w:tmpl w:val="B4AA8008"/>
    <w:lvl w:ilvl="0" w:tplc="0402000F">
      <w:start w:val="1"/>
      <w:numFmt w:val="decimal"/>
      <w:lvlText w:val="%1."/>
      <w:lvlJc w:val="left"/>
      <w:pPr>
        <w:ind w:left="774" w:hanging="360"/>
      </w:pPr>
    </w:lvl>
    <w:lvl w:ilvl="1" w:tplc="04020019" w:tentative="1">
      <w:start w:val="1"/>
      <w:numFmt w:val="lowerLetter"/>
      <w:lvlText w:val="%2."/>
      <w:lvlJc w:val="left"/>
      <w:pPr>
        <w:ind w:left="1494" w:hanging="360"/>
      </w:pPr>
    </w:lvl>
    <w:lvl w:ilvl="2" w:tplc="0402001B" w:tentative="1">
      <w:start w:val="1"/>
      <w:numFmt w:val="lowerRoman"/>
      <w:lvlText w:val="%3."/>
      <w:lvlJc w:val="right"/>
      <w:pPr>
        <w:ind w:left="2214" w:hanging="180"/>
      </w:pPr>
    </w:lvl>
    <w:lvl w:ilvl="3" w:tplc="0402000F" w:tentative="1">
      <w:start w:val="1"/>
      <w:numFmt w:val="decimal"/>
      <w:lvlText w:val="%4."/>
      <w:lvlJc w:val="left"/>
      <w:pPr>
        <w:ind w:left="2934" w:hanging="360"/>
      </w:pPr>
    </w:lvl>
    <w:lvl w:ilvl="4" w:tplc="04020019" w:tentative="1">
      <w:start w:val="1"/>
      <w:numFmt w:val="lowerLetter"/>
      <w:lvlText w:val="%5."/>
      <w:lvlJc w:val="left"/>
      <w:pPr>
        <w:ind w:left="3654" w:hanging="360"/>
      </w:pPr>
    </w:lvl>
    <w:lvl w:ilvl="5" w:tplc="0402001B" w:tentative="1">
      <w:start w:val="1"/>
      <w:numFmt w:val="lowerRoman"/>
      <w:lvlText w:val="%6."/>
      <w:lvlJc w:val="right"/>
      <w:pPr>
        <w:ind w:left="4374" w:hanging="180"/>
      </w:pPr>
    </w:lvl>
    <w:lvl w:ilvl="6" w:tplc="0402000F" w:tentative="1">
      <w:start w:val="1"/>
      <w:numFmt w:val="decimal"/>
      <w:lvlText w:val="%7."/>
      <w:lvlJc w:val="left"/>
      <w:pPr>
        <w:ind w:left="5094" w:hanging="360"/>
      </w:pPr>
    </w:lvl>
    <w:lvl w:ilvl="7" w:tplc="04020019" w:tentative="1">
      <w:start w:val="1"/>
      <w:numFmt w:val="lowerLetter"/>
      <w:lvlText w:val="%8."/>
      <w:lvlJc w:val="left"/>
      <w:pPr>
        <w:ind w:left="5814" w:hanging="360"/>
      </w:pPr>
    </w:lvl>
    <w:lvl w:ilvl="8" w:tplc="0402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C3B"/>
    <w:rsid w:val="004F5B46"/>
    <w:rsid w:val="00552621"/>
    <w:rsid w:val="00804C3B"/>
    <w:rsid w:val="00E42C7C"/>
    <w:rsid w:val="00FC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7C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E42C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2C7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7C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E42C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2C7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9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DE3D4-B099-4609-A7BA-C0EEB44E4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2</cp:revision>
  <cp:lastPrinted>2023-08-25T11:33:00Z</cp:lastPrinted>
  <dcterms:created xsi:type="dcterms:W3CDTF">2023-08-30T07:18:00Z</dcterms:created>
  <dcterms:modified xsi:type="dcterms:W3CDTF">2023-08-30T07:18:00Z</dcterms:modified>
</cp:coreProperties>
</file>