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D7" w:rsidRDefault="00243BD7" w:rsidP="00243BD7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243BD7" w:rsidRPr="00374F96" w:rsidRDefault="00374F96" w:rsidP="00243BD7">
      <w:pPr>
        <w:jc w:val="center"/>
        <w:rPr>
          <w:rFonts w:ascii="Georgia" w:eastAsia="Calibri" w:hAnsi="Georgia" w:cs="Times New Roman"/>
          <w:b/>
          <w:sz w:val="44"/>
          <w:szCs w:val="44"/>
          <w:lang w:val="en-US"/>
        </w:rPr>
      </w:pPr>
      <w:r>
        <w:rPr>
          <w:rFonts w:ascii="Georgia" w:eastAsia="Calibri" w:hAnsi="Georgia" w:cs="Times New Roman"/>
          <w:b/>
          <w:sz w:val="44"/>
          <w:szCs w:val="44"/>
        </w:rPr>
        <w:t>№5</w:t>
      </w:r>
      <w:r>
        <w:rPr>
          <w:rFonts w:ascii="Georgia" w:eastAsia="Calibri" w:hAnsi="Georgia" w:cs="Times New Roman"/>
          <w:b/>
          <w:sz w:val="44"/>
          <w:szCs w:val="44"/>
          <w:lang w:val="en-US"/>
        </w:rPr>
        <w:t>4</w:t>
      </w:r>
    </w:p>
    <w:p w:rsidR="00243BD7" w:rsidRDefault="00243BD7" w:rsidP="00243BD7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от редовно  заседание н</w:t>
      </w:r>
      <w:r w:rsidR="00374F96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а </w:t>
      </w:r>
      <w:proofErr w:type="spellStart"/>
      <w:r w:rsidR="00374F96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="00374F96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 w:rsidR="00374F96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15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09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2023г.</w:t>
      </w:r>
    </w:p>
    <w:p w:rsidR="00243BD7" w:rsidRDefault="00243BD7" w:rsidP="00243BD7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243BD7" w:rsidRDefault="00243BD7" w:rsidP="00243BD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243BD7" w:rsidRDefault="00374F96" w:rsidP="00243BD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243BD7" w:rsidRDefault="00374F96" w:rsidP="00243BD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8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243BD7" w:rsidRDefault="00243BD7" w:rsidP="00243BD7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43BD7" w:rsidRDefault="00374F96" w:rsidP="00243BD7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15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.09.20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г.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петък/ от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243B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часа се проведе редовно заседание на Общински съвет – Хайредин.</w:t>
      </w:r>
    </w:p>
    <w:p w:rsidR="00243BD7" w:rsidRDefault="00243BD7" w:rsidP="00243BD7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243BD7" w:rsidRDefault="00243BD7" w:rsidP="00243BD7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243BD7" w:rsidRDefault="00243BD7" w:rsidP="00243BD7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</w:t>
      </w:r>
      <w:r w:rsidR="00374F9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ата зала на Общински съвет на </w:t>
      </w:r>
      <w:r w:rsidR="00374F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15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.09.2023г.</w:t>
      </w:r>
    </w:p>
    <w:p w:rsidR="00243BD7" w:rsidRDefault="00243BD7" w:rsidP="00243BD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243BD7" w:rsidRDefault="00243BD7" w:rsidP="00243BD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243BD7" w:rsidRPr="008C71A0" w:rsidRDefault="00243BD7" w:rsidP="00243BD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243BD7" w:rsidRPr="008C71A0" w:rsidRDefault="00243BD7" w:rsidP="00243BD7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43BD7" w:rsidRPr="008C71A0" w:rsidRDefault="00243BD7" w:rsidP="00243BD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374F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Пром</w:t>
      </w:r>
      <w:r w:rsid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яна на инвестиционната </w:t>
      </w:r>
      <w:proofErr w:type="spellStart"/>
      <w:r w:rsid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програм</w:t>
      </w:r>
      <w:proofErr w:type="spellEnd"/>
      <w:r w:rsid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374F96" w:rsidRPr="00374F96" w:rsidRDefault="00243BD7" w:rsidP="00374F9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98"/>
        <w:jc w:val="both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bg-BG"/>
        </w:rPr>
      </w:pPr>
      <w:r w:rsidRPr="00374F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374F96" w:rsidRPr="00374F96">
        <w:rPr>
          <w:rFonts w:ascii="Times New Roman" w:eastAsia="Times New Roman" w:hAnsi="Times New Roman" w:cs="Times New Roman"/>
          <w:b/>
          <w:szCs w:val="24"/>
          <w:lang w:eastAsia="bg-BG"/>
        </w:rPr>
        <w:t>Финансиране изграждането на довеждащ път до новоиздадените инсталации по проект</w:t>
      </w:r>
      <w:r w:rsidR="00374F96" w:rsidRPr="00374F96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t xml:space="preserve"> “Изграждане на инсталация за предварително третиране и инсталации за </w:t>
      </w:r>
      <w:proofErr w:type="spellStart"/>
      <w:r w:rsidR="00374F96" w:rsidRPr="00374F96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t>компостиране</w:t>
      </w:r>
      <w:proofErr w:type="spellEnd"/>
      <w:r w:rsidR="00374F96" w:rsidRPr="00374F96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t>, в рамките на РСУО – Регион Оряхово” в ПИ с идентификатор 54020.72.435, местност “Марков баир</w:t>
      </w:r>
      <w:r w:rsidR="00374F96" w:rsidRPr="00374F96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t>.</w:t>
      </w:r>
    </w:p>
    <w:p w:rsidR="00374F96" w:rsidRPr="00374F96" w:rsidRDefault="00243BD7" w:rsidP="00374F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  <w:lang w:eastAsia="bg-BG"/>
        </w:rPr>
      </w:pPr>
      <w:r w:rsidRPr="00374F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374F96" w:rsidRPr="00374F96">
        <w:rPr>
          <w:rFonts w:ascii="Times New Roman" w:hAnsi="Times New Roman" w:cs="Times New Roman"/>
          <w:b/>
          <w:szCs w:val="24"/>
          <w:lang w:eastAsia="bg-BG"/>
        </w:rPr>
        <w:t>Експлоатация на обект</w:t>
      </w:r>
      <w:r w:rsidR="00374F96" w:rsidRPr="00374F96">
        <w:rPr>
          <w:rFonts w:ascii="Times New Roman" w:hAnsi="Times New Roman" w:cs="Times New Roman"/>
          <w:b/>
          <w:szCs w:val="24"/>
          <w:lang w:val="en-US" w:eastAsia="bg-BG"/>
        </w:rPr>
        <w:t>: “</w:t>
      </w:r>
      <w:r w:rsidR="00374F96" w:rsidRPr="00374F96">
        <w:rPr>
          <w:rFonts w:ascii="Times New Roman" w:hAnsi="Times New Roman" w:cs="Times New Roman"/>
          <w:b/>
          <w:szCs w:val="24"/>
          <w:lang w:eastAsia="bg-BG"/>
        </w:rPr>
        <w:t xml:space="preserve">Изграждане на инсталация за предварително третиране и инсталации за </w:t>
      </w:r>
      <w:proofErr w:type="spellStart"/>
      <w:r w:rsidR="00374F96" w:rsidRPr="00374F96">
        <w:rPr>
          <w:rFonts w:ascii="Times New Roman" w:hAnsi="Times New Roman" w:cs="Times New Roman"/>
          <w:b/>
          <w:szCs w:val="24"/>
          <w:lang w:eastAsia="bg-BG"/>
        </w:rPr>
        <w:t>компостиране</w:t>
      </w:r>
      <w:proofErr w:type="spellEnd"/>
      <w:r w:rsidR="00374F96" w:rsidRPr="00374F96">
        <w:rPr>
          <w:rFonts w:ascii="Times New Roman" w:hAnsi="Times New Roman" w:cs="Times New Roman"/>
          <w:b/>
          <w:szCs w:val="24"/>
          <w:lang w:eastAsia="bg-BG"/>
        </w:rPr>
        <w:t>, в рамките на РСУО – Регион Оряхово</w:t>
      </w:r>
      <w:r w:rsidR="00374F96" w:rsidRPr="00374F96">
        <w:rPr>
          <w:rFonts w:ascii="Times New Roman" w:hAnsi="Times New Roman" w:cs="Times New Roman"/>
          <w:b/>
          <w:szCs w:val="24"/>
          <w:lang w:val="en-US" w:eastAsia="bg-BG"/>
        </w:rPr>
        <w:t>”</w:t>
      </w:r>
      <w:r w:rsidR="00374F96" w:rsidRPr="00374F96">
        <w:rPr>
          <w:rFonts w:ascii="Times New Roman" w:hAnsi="Times New Roman" w:cs="Times New Roman"/>
          <w:b/>
          <w:szCs w:val="24"/>
          <w:lang w:eastAsia="bg-BG"/>
        </w:rPr>
        <w:t xml:space="preserve"> в ПИ с идентификатор 54020.72.435, местност „Марков баир“ </w:t>
      </w:r>
    </w:p>
    <w:p w:rsidR="00243BD7" w:rsidRPr="00374F96" w:rsidRDefault="00243BD7" w:rsidP="00243BD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74F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proofErr w:type="spellStart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>Учредяване</w:t>
      </w:r>
      <w:proofErr w:type="spellEnd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>на</w:t>
      </w:r>
      <w:proofErr w:type="spellEnd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>Търговско</w:t>
      </w:r>
      <w:proofErr w:type="spellEnd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>дружество</w:t>
      </w:r>
      <w:proofErr w:type="spellEnd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>със</w:t>
      </w:r>
      <w:proofErr w:type="spellEnd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100% </w:t>
      </w:r>
      <w:proofErr w:type="spellStart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>общинско</w:t>
      </w:r>
      <w:proofErr w:type="spellEnd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>участие</w:t>
      </w:r>
      <w:proofErr w:type="spellEnd"/>
      <w:r w:rsidR="00374F96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ООД</w:t>
      </w:r>
    </w:p>
    <w:p w:rsidR="00243BD7" w:rsidRPr="008C71A0" w:rsidRDefault="00243BD7" w:rsidP="00243BD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243BD7" w:rsidRPr="008C71A0" w:rsidRDefault="00243BD7" w:rsidP="00243BD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243BD7" w:rsidRPr="008C71A0" w:rsidRDefault="00243BD7" w:rsidP="00243BD7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43BD7" w:rsidRDefault="00243BD7" w:rsidP="00243BD7"/>
    <w:p w:rsidR="00243BD7" w:rsidRDefault="00243BD7" w:rsidP="00243BD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243BD7" w:rsidRDefault="00243BD7" w:rsidP="00243BD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243BD7" w:rsidRDefault="00243BD7" w:rsidP="00243BD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243BD7" w:rsidRDefault="00243BD7" w:rsidP="00243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ДНЕВНИЯ РЕД СЕ ПРИЕМА !!!</w:t>
      </w:r>
    </w:p>
    <w:p w:rsidR="00243BD7" w:rsidRDefault="00243BD7" w:rsidP="00243BD7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344EF8" w:rsidRPr="008C71A0" w:rsidRDefault="00243BD7" w:rsidP="00344EF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="00344EF8" w:rsidRP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44EF8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Промяна на инвестиционната програма.</w:t>
      </w:r>
      <w:r w:rsidR="00344EF8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243BD7" w:rsidRPr="00344EF8" w:rsidRDefault="00243BD7">
      <w:pPr>
        <w:rPr>
          <w:rFonts w:ascii="Times New Roman" w:eastAsia="Times New Roman" w:hAnsi="Times New Roman"/>
          <w:b/>
          <w:lang w:eastAsia="bg-BG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243BD7" w:rsidRPr="00243BD7" w:rsidRDefault="00243BD7" w:rsidP="00243BD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</w:p>
    <w:p w:rsidR="00A313B2" w:rsidRPr="00A313B2" w:rsidRDefault="00243BD7" w:rsidP="00A313B2">
      <w:pPr>
        <w:rPr>
          <w:rFonts w:ascii="Times New Roman" w:hAnsi="Times New Roman" w:cs="Times New Roman"/>
          <w:b/>
          <w:sz w:val="24"/>
        </w:rPr>
      </w:pPr>
      <w:r w:rsidRPr="00312270">
        <w:rPr>
          <w:rFonts w:ascii="Calibri" w:eastAsia="Times New Roman" w:hAnsi="Calibri" w:cs="Times New Roman"/>
          <w:b/>
          <w:sz w:val="24"/>
          <w:szCs w:val="24"/>
          <w:lang w:val="en-US" w:eastAsia="bg-BG"/>
        </w:rPr>
        <w:tab/>
      </w:r>
      <w:proofErr w:type="spellStart"/>
      <w:r w:rsidR="00A313B2" w:rsidRPr="00A313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A313B2" w:rsidRPr="00A313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</w:t>
      </w:r>
      <w:r w:rsidR="00A313B2">
        <w:rPr>
          <w:rFonts w:ascii="Times New Roman" w:hAnsi="Times New Roman" w:cs="Times New Roman"/>
          <w:b/>
          <w:sz w:val="24"/>
        </w:rPr>
        <w:t>н</w:t>
      </w:r>
      <w:r w:rsidR="00A313B2" w:rsidRPr="00A313B2">
        <w:rPr>
          <w:rFonts w:ascii="Times New Roman" w:hAnsi="Times New Roman" w:cs="Times New Roman"/>
          <w:b/>
          <w:sz w:val="24"/>
        </w:rPr>
        <w:t>а основание чл. 124 ал.3,4,5 от ЗПФ, във връзка с чл.29, ал.3 от Наредбата т.2 – за съставяне, приемане и изпълнение Бюджета на Общината и</w:t>
      </w:r>
    </w:p>
    <w:p w:rsidR="00A313B2" w:rsidRPr="00A313B2" w:rsidRDefault="00A313B2" w:rsidP="00A313B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313B2">
        <w:rPr>
          <w:rFonts w:ascii="Times New Roman" w:hAnsi="Times New Roman" w:cs="Times New Roman"/>
          <w:b/>
          <w:sz w:val="24"/>
        </w:rPr>
        <w:t>ПРЕДЛАГАМ</w:t>
      </w:r>
    </w:p>
    <w:p w:rsidR="00A313B2" w:rsidRPr="00A313B2" w:rsidRDefault="00A313B2" w:rsidP="00A313B2">
      <w:pPr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4"/>
        </w:rPr>
      </w:pPr>
      <w:r w:rsidRPr="00A313B2">
        <w:rPr>
          <w:rFonts w:ascii="Times New Roman" w:hAnsi="Times New Roman" w:cs="Times New Roman"/>
          <w:b/>
          <w:sz w:val="24"/>
        </w:rPr>
        <w:t xml:space="preserve">  промяна на инвестиционната програма  план-разходна част приета с   Решение№340/08.09.2023 г. г. както следва: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47"/>
        <w:gridCol w:w="2584"/>
        <w:gridCol w:w="755"/>
        <w:gridCol w:w="890"/>
        <w:gridCol w:w="516"/>
        <w:gridCol w:w="1094"/>
        <w:gridCol w:w="1065"/>
        <w:gridCol w:w="1021"/>
        <w:gridCol w:w="1267"/>
      </w:tblGrid>
      <w:tr w:rsidR="00A313B2" w:rsidRPr="00A313B2" w:rsidTr="00CE5A0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r w:rsidRPr="00A313B2">
              <w:rPr>
                <w:b/>
              </w:rPr>
              <w:t>№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r w:rsidRPr="00A313B2">
              <w:rPr>
                <w:b/>
              </w:rPr>
              <w:t>наименование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r w:rsidRPr="00A313B2">
              <w:rPr>
                <w:b/>
              </w:rPr>
              <w:t>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proofErr w:type="spellStart"/>
            <w:r w:rsidRPr="00A313B2">
              <w:rPr>
                <w:b/>
              </w:rPr>
              <w:t>Д-ст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r w:rsidRPr="00A313B2">
              <w:rPr>
                <w:b/>
              </w:rPr>
              <w:t>Бр.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r w:rsidRPr="00A313B2">
              <w:rPr>
                <w:b/>
              </w:rPr>
              <w:t>План до 08,2023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r w:rsidRPr="00A313B2">
              <w:rPr>
                <w:b/>
              </w:rPr>
              <w:t>промяна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r w:rsidRPr="00A313B2">
              <w:rPr>
                <w:b/>
              </w:rPr>
              <w:t>Акт. план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</w:rPr>
            </w:pPr>
            <w:r w:rsidRPr="00A313B2">
              <w:rPr>
                <w:b/>
              </w:rPr>
              <w:t>източник</w:t>
            </w:r>
          </w:p>
        </w:tc>
      </w:tr>
      <w:tr w:rsidR="00A313B2" w:rsidRPr="00A313B2" w:rsidTr="00CE5A0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 xml:space="preserve">Закупуване на </w:t>
            </w:r>
            <w:proofErr w:type="spellStart"/>
            <w:r w:rsidRPr="00A313B2">
              <w:rPr>
                <w:sz w:val="20"/>
              </w:rPr>
              <w:t>мулчери</w:t>
            </w:r>
            <w:proofErr w:type="spellEnd"/>
            <w:r w:rsidRPr="00A313B2">
              <w:rPr>
                <w:sz w:val="20"/>
              </w:rPr>
              <w:t xml:space="preserve"> за почистване на пътни банкети по общинската пътна мрежа в община Хайредин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52-05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606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145 260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-35 880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109 380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31-13/2023</w:t>
            </w:r>
          </w:p>
        </w:tc>
      </w:tr>
      <w:tr w:rsidR="00A313B2" w:rsidRPr="00A313B2" w:rsidTr="00CE5A0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Електрическа печка от неръждаема стомана</w:t>
            </w:r>
            <w:r w:rsidRPr="00A313B2">
              <w:rPr>
                <w:sz w:val="20"/>
                <w:lang w:val="en-US"/>
              </w:rPr>
              <w:t xml:space="preserve"> </w:t>
            </w:r>
            <w:r w:rsidRPr="00A313B2">
              <w:rPr>
                <w:sz w:val="20"/>
              </w:rPr>
              <w:t>за нуждите на Домашен социален патронаж с. Михайлово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52-05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524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7380.00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7380,00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31-13</w:t>
            </w:r>
          </w:p>
        </w:tc>
      </w:tr>
      <w:tr w:rsidR="00A313B2" w:rsidRPr="00A313B2" w:rsidTr="00CE5A0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Електрическа печка - малка от неръждаема стомана за нуждите на Домашен социален патронаж с. Михайлово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52-04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524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5700.00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 xml:space="preserve"> 5700,00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31-13</w:t>
            </w:r>
          </w:p>
        </w:tc>
      </w:tr>
      <w:tr w:rsidR="00A313B2" w:rsidRPr="00A313B2" w:rsidTr="00CE5A0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Мултифункционална модулна фурна за нуждите на Домашен социален патронаж с. Михайлово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52-04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524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19200.00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19200,00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31-13</w:t>
            </w:r>
          </w:p>
        </w:tc>
      </w:tr>
      <w:tr w:rsidR="00A313B2" w:rsidRPr="00A313B2" w:rsidTr="00CE5A0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proofErr w:type="spellStart"/>
            <w:r w:rsidRPr="00A313B2">
              <w:rPr>
                <w:sz w:val="20"/>
              </w:rPr>
              <w:t>Фризер</w:t>
            </w:r>
            <w:proofErr w:type="spellEnd"/>
            <w:r w:rsidRPr="00A313B2">
              <w:rPr>
                <w:sz w:val="20"/>
              </w:rPr>
              <w:t xml:space="preserve"> с една врата за нуждите на Домашен социален патронаж с. Михайлово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52-04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524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3600.00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sz w:val="20"/>
              </w:rPr>
            </w:pPr>
            <w:r w:rsidRPr="00A313B2">
              <w:rPr>
                <w:sz w:val="20"/>
              </w:rPr>
              <w:t>3600,00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sz w:val="20"/>
                <w:lang w:val="en-US"/>
              </w:rPr>
            </w:pPr>
            <w:r w:rsidRPr="00A313B2">
              <w:rPr>
                <w:sz w:val="20"/>
                <w:lang w:val="en-US"/>
              </w:rPr>
              <w:t>31-13</w:t>
            </w:r>
          </w:p>
        </w:tc>
      </w:tr>
      <w:tr w:rsidR="00A313B2" w:rsidRPr="00A313B2" w:rsidTr="00CE5A0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  <w:r w:rsidRPr="00A313B2">
              <w:rPr>
                <w:b/>
                <w:sz w:val="20"/>
              </w:rPr>
              <w:t>общо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  <w:r w:rsidRPr="00A313B2">
              <w:rPr>
                <w:b/>
                <w:sz w:val="20"/>
              </w:rPr>
              <w:t>145 260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  <w:r w:rsidRPr="00A313B2">
              <w:rPr>
                <w:b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  <w:r w:rsidRPr="00A313B2">
              <w:rPr>
                <w:b/>
                <w:sz w:val="20"/>
              </w:rPr>
              <w:t>145 260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2" w:rsidRPr="00A313B2" w:rsidRDefault="00A313B2" w:rsidP="00A313B2">
            <w:pPr>
              <w:contextualSpacing/>
              <w:rPr>
                <w:b/>
                <w:sz w:val="20"/>
              </w:rPr>
            </w:pPr>
          </w:p>
        </w:tc>
      </w:tr>
    </w:tbl>
    <w:p w:rsidR="00A313B2" w:rsidRPr="00A313B2" w:rsidRDefault="00A313B2" w:rsidP="00A313B2">
      <w:pPr>
        <w:rPr>
          <w:b/>
          <w:lang w:val="en-US"/>
        </w:rPr>
      </w:pPr>
    </w:p>
    <w:p w:rsidR="00243BD7" w:rsidRPr="00312270" w:rsidRDefault="00243BD7" w:rsidP="00243BD7">
      <w:pPr>
        <w:tabs>
          <w:tab w:val="left" w:pos="2160"/>
        </w:tabs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243BD7" w:rsidRPr="00B0450F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344EF8" w:rsidRPr="00344EF8" w:rsidRDefault="00243BD7" w:rsidP="00344EF8">
      <w:pPr>
        <w:autoSpaceDE w:val="0"/>
        <w:autoSpaceDN w:val="0"/>
        <w:adjustRightInd w:val="0"/>
        <w:spacing w:before="98"/>
        <w:jc w:val="both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bg-BG"/>
        </w:rPr>
      </w:pPr>
      <w:r w:rsidRPr="00344EF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 w:rsidRPr="00344EF8"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2</w:t>
      </w:r>
      <w:r w:rsidRPr="00344EF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344EF8">
        <w:rPr>
          <w:rFonts w:ascii="Times New Roman" w:eastAsia="Times New Roman" w:hAnsi="Times New Roman"/>
          <w:b/>
          <w:lang w:eastAsia="bg-BG"/>
        </w:rPr>
        <w:t>:</w:t>
      </w:r>
      <w:r w:rsidR="00344EF8" w:rsidRP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44EF8" w:rsidRP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344EF8" w:rsidRPr="00344EF8">
        <w:rPr>
          <w:rFonts w:ascii="Times New Roman" w:eastAsia="Times New Roman" w:hAnsi="Times New Roman" w:cs="Times New Roman"/>
          <w:b/>
          <w:szCs w:val="24"/>
          <w:lang w:eastAsia="bg-BG"/>
        </w:rPr>
        <w:t>Финансиране изграждането на довеждащ път до новоиздадените инсталации по проект</w:t>
      </w:r>
      <w:r w:rsidR="00344EF8" w:rsidRPr="00344EF8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t xml:space="preserve"> “Изграждане на инсталация за предварително третиране и инсталации за </w:t>
      </w:r>
      <w:proofErr w:type="spellStart"/>
      <w:r w:rsidR="00344EF8" w:rsidRPr="00344EF8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t>компостиране</w:t>
      </w:r>
      <w:proofErr w:type="spellEnd"/>
      <w:r w:rsidR="00344EF8" w:rsidRPr="00344EF8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t>, в рамките на РСУО – Регион Оряхово” в ПИ с идентификатор 54020.72.435, местност “Марков баир.</w:t>
      </w:r>
    </w:p>
    <w:p w:rsidR="00243BD7" w:rsidRDefault="00243BD7" w:rsidP="00243BD7">
      <w:pPr>
        <w:rPr>
          <w:rFonts w:ascii="Times New Roman" w:eastAsia="Times New Roman" w:hAnsi="Times New Roman"/>
          <w:b/>
          <w:lang w:val="en-US" w:eastAsia="bg-BG"/>
        </w:rPr>
      </w:pPr>
    </w:p>
    <w:p w:rsidR="00243BD7" w:rsidRDefault="00243BD7" w:rsidP="00243BD7">
      <w:pPr>
        <w:rPr>
          <w:rFonts w:ascii="Times New Roman" w:eastAsia="Times New Roman" w:hAnsi="Times New Roman"/>
          <w:b/>
          <w:lang w:val="en-US" w:eastAsia="bg-BG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243BD7" w:rsidRPr="00243BD7" w:rsidRDefault="00243BD7" w:rsidP="00243BD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6</w:t>
      </w:r>
    </w:p>
    <w:p w:rsidR="00832483" w:rsidRPr="00832483" w:rsidRDefault="00832483" w:rsidP="0083248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ал.1, т.8 от ЗМСМА, Общински съвет – Хайредин:</w:t>
      </w:r>
    </w:p>
    <w:p w:rsidR="00832483" w:rsidRPr="00832483" w:rsidRDefault="00832483" w:rsidP="0083248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32483" w:rsidRPr="00832483" w:rsidRDefault="00832483" w:rsidP="008324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 Хайредин дава съгласие Кметът на Община Хайредин да предприеме необходимите действия пред РИОСВ гр. Враца за отпускане на средства от отчисленията по чл.64 от ЗУО </w:t>
      </w: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в размер на до 9 113,22 </w:t>
      </w:r>
      <w:r w:rsidRPr="0083248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лв. ( девет хиляди и сто  и  тринайсет  лева и 22 ст.) с включено ДДС</w:t>
      </w: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финансиране изграждането на довеждащ път от клетка №1 на РДНО гр. Оряхово с инсталациите изградени по проекта за изменение на проект </w:t>
      </w: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“Инсталации за предварително третиране и </w:t>
      </w:r>
      <w:proofErr w:type="spellStart"/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компостиране</w:t>
      </w:r>
      <w:proofErr w:type="spellEnd"/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на отпадъци”</w:t>
      </w: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:rsidR="00832483" w:rsidRPr="00832483" w:rsidRDefault="00832483" w:rsidP="008324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 - Хайредин възлага на Кмета на Община Хайредин всички фактически и правни действия по изпълнение на настоящето решение.</w:t>
      </w:r>
    </w:p>
    <w:p w:rsidR="00832483" w:rsidRPr="00832483" w:rsidRDefault="00832483" w:rsidP="008324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 60, ал. 1 от </w:t>
      </w:r>
      <w:proofErr w:type="spellStart"/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Административнопроцесуалния</w:t>
      </w:r>
      <w:proofErr w:type="spellEnd"/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кодекс </w:t>
      </w:r>
      <w:r w:rsidRPr="0083248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(</w:t>
      </w: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АПК</w:t>
      </w:r>
      <w:r w:rsidRPr="0083248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) </w:t>
      </w:r>
      <w:r w:rsidRP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с цел да защитят особено важни обществени интереси, поради факта че закъснението на изпълнението може да последва значителна или трудно поправима вреда, Общински съвет – Хайредин допуска предварително изпълнение на настоящите решения</w:t>
      </w:r>
      <w:r w:rsidRPr="008324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243BD7" w:rsidRPr="00832483" w:rsidRDefault="00243BD7" w:rsidP="00243BD7">
      <w:pPr>
        <w:tabs>
          <w:tab w:val="left" w:pos="2160"/>
        </w:tabs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243BD7" w:rsidRPr="00B0450F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43BD7" w:rsidRP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344EF8" w:rsidRPr="00344EF8" w:rsidRDefault="00243BD7" w:rsidP="00344EF8">
      <w:pPr>
        <w:spacing w:after="0"/>
        <w:rPr>
          <w:rFonts w:ascii="Times New Roman" w:hAnsi="Times New Roman" w:cs="Times New Roman"/>
          <w:b/>
          <w:szCs w:val="24"/>
          <w:lang w:eastAsia="bg-BG"/>
        </w:rPr>
      </w:pPr>
      <w:r w:rsidRPr="00344EF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 w:rsidRPr="00344EF8"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3</w:t>
      </w:r>
      <w:r w:rsidRPr="00344EF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344EF8">
        <w:rPr>
          <w:rFonts w:ascii="Times New Roman" w:eastAsia="Times New Roman" w:hAnsi="Times New Roman"/>
          <w:b/>
          <w:lang w:eastAsia="bg-BG"/>
        </w:rPr>
        <w:t>:</w:t>
      </w:r>
      <w:r w:rsidR="00344EF8" w:rsidRP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44EF8" w:rsidRPr="00344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344EF8" w:rsidRPr="00344EF8">
        <w:rPr>
          <w:rFonts w:ascii="Times New Roman" w:hAnsi="Times New Roman" w:cs="Times New Roman"/>
          <w:b/>
          <w:szCs w:val="24"/>
          <w:lang w:eastAsia="bg-BG"/>
        </w:rPr>
        <w:t>Експлоатация на обект</w:t>
      </w:r>
      <w:r w:rsidR="00344EF8" w:rsidRPr="00344EF8">
        <w:rPr>
          <w:rFonts w:ascii="Times New Roman" w:hAnsi="Times New Roman" w:cs="Times New Roman"/>
          <w:b/>
          <w:szCs w:val="24"/>
          <w:lang w:val="en-US" w:eastAsia="bg-BG"/>
        </w:rPr>
        <w:t>: “</w:t>
      </w:r>
      <w:r w:rsidR="00344EF8" w:rsidRPr="00344EF8">
        <w:rPr>
          <w:rFonts w:ascii="Times New Roman" w:hAnsi="Times New Roman" w:cs="Times New Roman"/>
          <w:b/>
          <w:szCs w:val="24"/>
          <w:lang w:eastAsia="bg-BG"/>
        </w:rPr>
        <w:t xml:space="preserve">Изграждане на инсталация за предварително третиране и инсталации за </w:t>
      </w:r>
      <w:proofErr w:type="spellStart"/>
      <w:r w:rsidR="00344EF8" w:rsidRPr="00344EF8">
        <w:rPr>
          <w:rFonts w:ascii="Times New Roman" w:hAnsi="Times New Roman" w:cs="Times New Roman"/>
          <w:b/>
          <w:szCs w:val="24"/>
          <w:lang w:eastAsia="bg-BG"/>
        </w:rPr>
        <w:t>компостиране</w:t>
      </w:r>
      <w:proofErr w:type="spellEnd"/>
      <w:r w:rsidR="00344EF8" w:rsidRPr="00344EF8">
        <w:rPr>
          <w:rFonts w:ascii="Times New Roman" w:hAnsi="Times New Roman" w:cs="Times New Roman"/>
          <w:b/>
          <w:szCs w:val="24"/>
          <w:lang w:eastAsia="bg-BG"/>
        </w:rPr>
        <w:t>, в рамките на РСУО – Регион Оряхово</w:t>
      </w:r>
      <w:r w:rsidR="00344EF8" w:rsidRPr="00344EF8">
        <w:rPr>
          <w:rFonts w:ascii="Times New Roman" w:hAnsi="Times New Roman" w:cs="Times New Roman"/>
          <w:b/>
          <w:szCs w:val="24"/>
          <w:lang w:val="en-US" w:eastAsia="bg-BG"/>
        </w:rPr>
        <w:t>”</w:t>
      </w:r>
      <w:r w:rsidR="00344EF8" w:rsidRPr="00344EF8">
        <w:rPr>
          <w:rFonts w:ascii="Times New Roman" w:hAnsi="Times New Roman" w:cs="Times New Roman"/>
          <w:b/>
          <w:szCs w:val="24"/>
          <w:lang w:eastAsia="bg-BG"/>
        </w:rPr>
        <w:t xml:space="preserve"> в ПИ с идентификатор 54020.72.435, местност „Марков баир“ </w:t>
      </w:r>
    </w:p>
    <w:p w:rsidR="00243BD7" w:rsidRDefault="00243BD7" w:rsidP="00243BD7">
      <w:pPr>
        <w:rPr>
          <w:rFonts w:ascii="Times New Roman" w:eastAsia="Times New Roman" w:hAnsi="Times New Roman"/>
          <w:b/>
          <w:lang w:val="en-US" w:eastAsia="bg-BG"/>
        </w:rPr>
      </w:pPr>
    </w:p>
    <w:p w:rsidR="00243BD7" w:rsidRDefault="00243BD7" w:rsidP="00243BD7">
      <w:pPr>
        <w:rPr>
          <w:rFonts w:ascii="Times New Roman" w:eastAsia="Times New Roman" w:hAnsi="Times New Roman"/>
          <w:b/>
          <w:lang w:val="en-US" w:eastAsia="bg-BG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243BD7" w:rsidRPr="00243BD7" w:rsidRDefault="00243BD7" w:rsidP="00243BD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7</w:t>
      </w:r>
    </w:p>
    <w:p w:rsidR="00251259" w:rsidRPr="00251259" w:rsidRDefault="00251259" w:rsidP="0025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На основание чл. 17,ал.1,т.8, във връзка с чл. 21,ал.1, т.23, и чл. 21, ал.2 от Закона за местното самоуправление и месната   администрация  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(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ЗМСМА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)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, и чл. 60, ал.1 от Административно – процесуалния кодекс 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(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АПК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)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, съгласно който се допуска предварително изпълнение на административния акт, с цел да се защитят особено важни обществени интереси и ако от закъснението на изпълнението може да последва значит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елна или трудно поправима вреда.</w:t>
      </w:r>
    </w:p>
    <w:p w:rsidR="00251259" w:rsidRPr="00251259" w:rsidRDefault="00251259" w:rsidP="0025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251259" w:rsidRPr="00251259" w:rsidRDefault="00251259" w:rsidP="0025125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Общински съвет Хайредин дава съгласие за изменение на проект </w:t>
      </w:r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„Изграждане на инсталация за предварително третиране и инсталации за </w:t>
      </w:r>
      <w:proofErr w:type="spellStart"/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>компостиране</w:t>
      </w:r>
      <w:proofErr w:type="spellEnd"/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>, в рамките на Регионалната система за управление на отпадъците в Регион Оряхово” с регистрационен номер № BG16M1OP002-2.002-0011-M00,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чрез сключване на  Анекс №2 към Споразумението за партньорство. </w:t>
      </w:r>
    </w:p>
    <w:p w:rsidR="00251259" w:rsidRPr="00251259" w:rsidRDefault="00251259" w:rsidP="0025125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Общински съвет Хайредин одобрява следния рамков текст на Анекс № 2 към Споразумението за партньорство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:</w:t>
      </w:r>
    </w:p>
    <w:p w:rsidR="00251259" w:rsidRPr="00251259" w:rsidRDefault="00251259" w:rsidP="0025125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Дейности по експлоатация на изградената инфраструктура по проект </w:t>
      </w:r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„Изграждане на инсталация за предварително третиране и инсталации за </w:t>
      </w:r>
      <w:proofErr w:type="spellStart"/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>компостиране</w:t>
      </w:r>
      <w:proofErr w:type="spellEnd"/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, в рамките на Регионалната система за управление на отпадъците в Регион Оряхово” с регистрационен номер № BG16M1OP002-2.002-0011-M00, 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финансиран по Приоритетна ос 2 „Отпадъци“ на Оперативна програма „Околна среда“ 2014 – 2020 г. да се възложат на Дружеството, учредено по реда на Търговския закон, със сто процента общинско участие от Общините партньори в капитала на дружеството, съобразно изискванията на чл. 14,ал.1,т.7 от Закона за обществените поръчки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(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ЗОП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)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:rsidR="00251259" w:rsidRPr="00251259" w:rsidRDefault="00251259" w:rsidP="0025125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Да се приемат всички правни и фактически действия по учредяване на дружеството по ал.1 от настоящия Анекс.</w:t>
      </w:r>
    </w:p>
    <w:p w:rsidR="00251259" w:rsidRPr="00251259" w:rsidRDefault="00251259" w:rsidP="0025125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Да се приемат всички правни и фактически действия по отношение на възлагане на експлоатация на изградената инфраструктура по проекта.</w:t>
      </w:r>
    </w:p>
    <w:p w:rsidR="00251259" w:rsidRPr="00251259" w:rsidRDefault="00251259" w:rsidP="0025125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Активите, изградени по проекта </w:t>
      </w:r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„Изграждане на инсталация за предварително третиране и инсталации за </w:t>
      </w:r>
      <w:proofErr w:type="spellStart"/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>компостиране</w:t>
      </w:r>
      <w:proofErr w:type="spellEnd"/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, в рамките на Регионалната система за управление на отпадъците в Регион Оряхово” с регистрационен номер № BG16M1OP002-2.002-0011-M00, 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да се</w:t>
      </w:r>
      <w:r w:rsidRPr="00251259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експлоатират при спазване на законодателството за държавните помощи в областта на услугите от общ икономически интерес 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(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УОИИ</w:t>
      </w:r>
      <w:r w:rsidRPr="00251259">
        <w:rPr>
          <w:rFonts w:ascii="Times New Roman" w:hAnsi="Times New Roman" w:cs="Times New Roman"/>
          <w:b/>
          <w:sz w:val="24"/>
          <w:szCs w:val="24"/>
          <w:lang w:val="en-US" w:eastAsia="bg-BG"/>
        </w:rPr>
        <w:t>)</w:t>
      </w: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“</w:t>
      </w:r>
    </w:p>
    <w:p w:rsidR="00251259" w:rsidRPr="00251259" w:rsidRDefault="00251259" w:rsidP="0025125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Всяка община ще организира самостоятелни дейности по събиране и извозване на смесени битови отпадъци и зелени отпадъци до съответните инсталации, експлоатирани от търговското дружество.</w:t>
      </w:r>
    </w:p>
    <w:p w:rsidR="00243BD7" w:rsidRPr="00251259" w:rsidRDefault="00251259" w:rsidP="00243BD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51259">
        <w:rPr>
          <w:rFonts w:ascii="Times New Roman" w:hAnsi="Times New Roman" w:cs="Times New Roman"/>
          <w:b/>
          <w:sz w:val="24"/>
          <w:szCs w:val="24"/>
          <w:lang w:eastAsia="bg-BG"/>
        </w:rPr>
        <w:t>Общински съвет Хайредин упълномощава кмета на Община Хайредин да подпише Анекс № 2 към Споразумението за партньорство, с който да се договори начина на бъдещата експлоатация на изградената инфраструктура след приключване на  проекта, при условия посочени в анекса.</w:t>
      </w: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243BD7" w:rsidRP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243BD7" w:rsidRPr="00832483" w:rsidRDefault="00243BD7" w:rsidP="00243BD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4</w:t>
      </w: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="00344EF8">
        <w:rPr>
          <w:rFonts w:ascii="Times New Roman" w:eastAsia="Times New Roman" w:hAnsi="Times New Roman"/>
          <w:b/>
          <w:lang w:eastAsia="bg-BG"/>
        </w:rPr>
        <w:t xml:space="preserve"> </w:t>
      </w:r>
      <w:r w:rsidR="00344EF8" w:rsidRPr="00374F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proofErr w:type="spellStart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>Учредяване</w:t>
      </w:r>
      <w:proofErr w:type="spellEnd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>на</w:t>
      </w:r>
      <w:proofErr w:type="spellEnd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>Търговско</w:t>
      </w:r>
      <w:proofErr w:type="spellEnd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>дружество</w:t>
      </w:r>
      <w:proofErr w:type="spellEnd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>със</w:t>
      </w:r>
      <w:proofErr w:type="spellEnd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100% </w:t>
      </w:r>
      <w:proofErr w:type="spellStart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>общинско</w:t>
      </w:r>
      <w:proofErr w:type="spellEnd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</w:t>
      </w:r>
      <w:proofErr w:type="spellStart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>участие</w:t>
      </w:r>
      <w:proofErr w:type="spellEnd"/>
      <w:r w:rsidR="00344EF8" w:rsidRPr="00F71386">
        <w:rPr>
          <w:rFonts w:ascii="Times New Roman" w:hAnsi="Times New Roman" w:cs="Times New Roman"/>
          <w:b/>
          <w:szCs w:val="26"/>
          <w:lang w:val="en-US" w:eastAsia="bg-BG"/>
        </w:rPr>
        <w:t xml:space="preserve"> ООД</w:t>
      </w:r>
      <w:r w:rsidR="008324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243BD7" w:rsidRPr="00243BD7" w:rsidRDefault="00243BD7" w:rsidP="00243BD7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8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</w:t>
      </w:r>
      <w:r w:rsidRPr="00832483">
        <w:rPr>
          <w:rFonts w:ascii="Times New Roman" w:eastAsia="Times New Roman" w:hAnsi="Times New Roman" w:cs="Times New Roman"/>
          <w:b/>
          <w:iCs/>
          <w:color w:val="000000"/>
          <w:sz w:val="24"/>
          <w:szCs w:val="26"/>
          <w:lang w:eastAsia="bg-BG" w:bidi="bg-BG"/>
        </w:rPr>
        <w:t xml:space="preserve">чл. 21, ал. 1, т. 9 от ЗМСМА, чл. 62, ал. 2 и чл.113 и следващите от Търговския закон и във връзка с чл.6, т.1 от Наредба №3 за упражняване правата на собственост на общината върху общинската част  от капитала на търговски дружества на </w:t>
      </w:r>
      <w:proofErr w:type="spellStart"/>
      <w:r w:rsidRPr="00832483">
        <w:rPr>
          <w:rFonts w:ascii="Times New Roman" w:eastAsia="Times New Roman" w:hAnsi="Times New Roman" w:cs="Times New Roman"/>
          <w:b/>
          <w:iCs/>
          <w:color w:val="000000"/>
          <w:sz w:val="24"/>
          <w:szCs w:val="26"/>
          <w:lang w:eastAsia="bg-BG" w:bidi="bg-BG"/>
        </w:rPr>
        <w:t>ОбС</w:t>
      </w:r>
      <w:proofErr w:type="spellEnd"/>
      <w:r w:rsidRPr="00832483">
        <w:rPr>
          <w:rFonts w:ascii="Times New Roman" w:eastAsia="Times New Roman" w:hAnsi="Times New Roman" w:cs="Times New Roman"/>
          <w:b/>
          <w:iCs/>
          <w:color w:val="000000"/>
          <w:sz w:val="24"/>
          <w:szCs w:val="26"/>
          <w:lang w:eastAsia="bg-BG" w:bidi="bg-BG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6"/>
          <w:lang w:eastAsia="bg-BG" w:bidi="bg-BG"/>
        </w:rPr>
        <w:t>–</w:t>
      </w:r>
      <w:r w:rsidRPr="00832483">
        <w:rPr>
          <w:rFonts w:ascii="Times New Roman" w:eastAsia="Times New Roman" w:hAnsi="Times New Roman" w:cs="Times New Roman"/>
          <w:b/>
          <w:iCs/>
          <w:color w:val="000000"/>
          <w:sz w:val="24"/>
          <w:szCs w:val="26"/>
          <w:lang w:eastAsia="bg-BG" w:bidi="bg-BG"/>
        </w:rPr>
        <w:t xml:space="preserve"> Хайредин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6"/>
          <w:lang w:eastAsia="bg-BG" w:bidi="bg-BG"/>
        </w:rPr>
        <w:t xml:space="preserve">, 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и в 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 съответствие с изискванията на чл. 114, ал. 1 от ТЗ е разработен проект на Дружествен договор на дружеството със съдържанието по чл. 115 от закона.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Във връзка с изложеното предлагам Общински съвет Хайредин да приеме следното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 решение: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1.Общински съвет Хайредин създава търговско дружество с наименование „РЕГИОНАЛНА ЧИСТОТА - ОРЯХОВО“ ООД със 100% общинско участие на Общините: Бяла Слатина, Козлодуй, Кнежа, Оряхово, Мизия, Борован и Хайредин, със седалище и адрес на управление гр.Оряхово, п.к.3300, ул. „Андрей </w:t>
      </w:r>
      <w:proofErr w:type="spellStart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Чапразов</w:t>
      </w:r>
      <w:proofErr w:type="spellEnd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“ №15.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2.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Дружеството се образува за неопределено време.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3.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Капиталът на дружеството е 100 лв., разпределен в 100 дяла по 1 лев, както следва: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-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Община Бяла Слатина: 28 дяла – 28 лв. капитал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-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Община Козлодуй: 24 дяла – 24 лв. капитал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-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Община Кнежа: 15 дяла – 15 лв. капитал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-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Община Оряхово: 12 дяла – 12 лв. капитал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-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Община Мизия: 8 дяла – 8 лв. капитал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-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Община Борован: 7 дяла – 7 лв. капитал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-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Община Хайредин: 6 дяла – 6 лв. капитал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4.Определя предмет на дейност на дружеството: „Дейности по експлоатация на изградената инфраструктура по проект „Изграждане на инсталация за предварително третиране и инсталации за </w:t>
      </w:r>
      <w:proofErr w:type="spellStart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компостиране</w:t>
      </w:r>
      <w:proofErr w:type="spellEnd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, в рамките на Регионалната система за управление на отпадъците в Регион Оряхово“, изпълняван в рамките на АДБФП № BG16M1OP002-2.002-0011, финансиран по процедура „Комбинирана процедура за проектиране и изграждане на </w:t>
      </w:r>
      <w:proofErr w:type="spellStart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компостиращи</w:t>
      </w:r>
      <w:proofErr w:type="spellEnd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 инсталации и на инсталации за предварително третиране на битови отпадъци“ в рамките на приоритетна ос 2 „Отпадъци“ на Оперативна програма „Околна среда 2014-2020 г.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5.Избира за управител –и възлага на Кмета на Общината в 7 дневен срок от вземане на настоящото решение да сключи договор за управление на дружеството с него до провеждане на конкурс. Конкурсът следва да бъде проведен не по-късно от 31.12.2023 г.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6. Определя възнаграждение на Управителя в размер на 1250 лв.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7.Възлага на управителя да предприеме необходимите действия за вписване на дружеството в срок съобразно разпоредбите на Търговския закон.</w:t>
      </w:r>
    </w:p>
    <w:p w:rsidR="00832483" w:rsidRPr="00832483" w:rsidRDefault="00832483" w:rsidP="0083248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8.</w:t>
      </w: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ab/>
        <w:t>Одобрява представеният проект на Дружествен договор.</w:t>
      </w:r>
    </w:p>
    <w:p w:rsidR="00832483" w:rsidRPr="00832483" w:rsidRDefault="00832483" w:rsidP="00832483">
      <w:pPr>
        <w:spacing w:after="0" w:line="240" w:lineRule="auto"/>
        <w:rPr>
          <w:rFonts w:ascii="Century Gothic" w:eastAsia="Times New Roman" w:hAnsi="Century Gothic" w:cs="Times New Roman"/>
          <w:b/>
          <w:i/>
          <w:sz w:val="24"/>
          <w:szCs w:val="26"/>
          <w:lang w:eastAsia="bg-BG"/>
        </w:rPr>
      </w:pPr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lastRenderedPageBreak/>
        <w:tab/>
        <w:t xml:space="preserve">На основание чл. 60, ал. 1 от АПК допуска предварително изпълнение на решенията по аргумент на следните причини: изтичащите срокове за отчитане на проект „Изграждане на инсталация за предварително третиране и инсталации за </w:t>
      </w:r>
      <w:proofErr w:type="spellStart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компостиране</w:t>
      </w:r>
      <w:proofErr w:type="spellEnd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, в рамките на Регионалната система за управление на отпадъците в Регион Оряхово“, изпълняван в рамките на АДБФП № BG16M1OP002-2.002-0011, финансиран по процедура „Комбинирана процедура за проектиране и изграждане на </w:t>
      </w:r>
      <w:proofErr w:type="spellStart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>компостиращи</w:t>
      </w:r>
      <w:proofErr w:type="spellEnd"/>
      <w:r w:rsidRPr="00832483">
        <w:rPr>
          <w:rFonts w:ascii="Times New Roman" w:hAnsi="Times New Roman" w:cs="Times New Roman"/>
          <w:b/>
          <w:sz w:val="24"/>
          <w:szCs w:val="26"/>
          <w:lang w:eastAsia="bg-BG"/>
        </w:rPr>
        <w:t xml:space="preserve"> инсталации и на инсталации за предварително третиране на битови отпадъци“ в рамките на приоритетна ос 2 „Отпадъци“ на Оперативна програма „Околна среда 2014-2020 г.“ и множеството административни процедури, Община Хайредин следва да пристъпи към учредяване на търговското дружество, което стартира дейности по експлоатация на инсталациите.</w:t>
      </w:r>
    </w:p>
    <w:p w:rsidR="00243BD7" w:rsidRPr="00832483" w:rsidRDefault="00243BD7" w:rsidP="00243BD7">
      <w:pPr>
        <w:tabs>
          <w:tab w:val="left" w:pos="216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243BD7" w:rsidRPr="00950A3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243BD7" w:rsidRPr="00B0450F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243BD7" w:rsidRPr="00243BD7" w:rsidRDefault="00243BD7" w:rsidP="00243BD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243BD7" w:rsidRPr="00572C70" w:rsidRDefault="00243BD7" w:rsidP="00243BD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572C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 w:rsidR="005379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18</w:t>
      </w:r>
      <w:r w:rsidRPr="00572C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:30 часа.</w:t>
      </w:r>
    </w:p>
    <w:p w:rsidR="00243BD7" w:rsidRPr="00572C70" w:rsidRDefault="00243BD7" w:rsidP="00243BD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243BD7" w:rsidRPr="00572C70" w:rsidRDefault="00243BD7" w:rsidP="00243BD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243BD7" w:rsidRPr="00572C70" w:rsidRDefault="00243BD7" w:rsidP="00243BD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243BD7" w:rsidRPr="00572C70" w:rsidRDefault="00243BD7" w:rsidP="00243BD7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 w:rsidRPr="00572C70">
        <w:rPr>
          <w:rFonts w:ascii="Calibri" w:eastAsia="Times New Roman" w:hAnsi="Calibri" w:cs="Times New Roman"/>
          <w:b/>
          <w:lang w:eastAsia="bg-BG"/>
        </w:rPr>
        <w:t xml:space="preserve">       /М.Атанасова /    </w:t>
      </w:r>
      <w:r w:rsidRPr="00572C70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572C70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243BD7" w:rsidRPr="00572C70" w:rsidRDefault="00243BD7" w:rsidP="00243BD7">
      <w:pPr>
        <w:rPr>
          <w:rFonts w:ascii="Calibri" w:eastAsia="Calibri" w:hAnsi="Calibri" w:cs="Times New Roman"/>
        </w:rPr>
      </w:pPr>
    </w:p>
    <w:p w:rsidR="00243BD7" w:rsidRDefault="00243BD7" w:rsidP="00243BD7"/>
    <w:p w:rsidR="00243BD7" w:rsidRPr="00243BD7" w:rsidRDefault="00243BD7">
      <w:pPr>
        <w:rPr>
          <w:lang w:val="en-US"/>
        </w:rPr>
      </w:pPr>
    </w:p>
    <w:sectPr w:rsidR="00243BD7" w:rsidRPr="0024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97E"/>
    <w:multiLevelType w:val="hybridMultilevel"/>
    <w:tmpl w:val="3522B384"/>
    <w:lvl w:ilvl="0" w:tplc="E2AC90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EE6"/>
    <w:multiLevelType w:val="hybridMultilevel"/>
    <w:tmpl w:val="21C870E6"/>
    <w:lvl w:ilvl="0" w:tplc="E2AC90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3C03"/>
    <w:multiLevelType w:val="hybridMultilevel"/>
    <w:tmpl w:val="F122674A"/>
    <w:lvl w:ilvl="0" w:tplc="E2AC90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7D3D"/>
    <w:multiLevelType w:val="hybridMultilevel"/>
    <w:tmpl w:val="8A321CDE"/>
    <w:lvl w:ilvl="0" w:tplc="C2664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E4192"/>
    <w:multiLevelType w:val="hybridMultilevel"/>
    <w:tmpl w:val="9B7448C6"/>
    <w:lvl w:ilvl="0" w:tplc="E2AC90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61E27"/>
    <w:multiLevelType w:val="hybridMultilevel"/>
    <w:tmpl w:val="D28CE84C"/>
    <w:lvl w:ilvl="0" w:tplc="E2AC90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236EF"/>
    <w:multiLevelType w:val="hybridMultilevel"/>
    <w:tmpl w:val="9E0E27E6"/>
    <w:lvl w:ilvl="0" w:tplc="3E2A52D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6D2876"/>
    <w:multiLevelType w:val="hybridMultilevel"/>
    <w:tmpl w:val="337A5CD8"/>
    <w:lvl w:ilvl="0" w:tplc="1C80A1A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18638A"/>
    <w:multiLevelType w:val="hybridMultilevel"/>
    <w:tmpl w:val="DCD467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0324D"/>
    <w:multiLevelType w:val="hybridMultilevel"/>
    <w:tmpl w:val="27904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C6"/>
    <w:rsid w:val="00243BD7"/>
    <w:rsid w:val="00251259"/>
    <w:rsid w:val="00344EF8"/>
    <w:rsid w:val="00374F96"/>
    <w:rsid w:val="00537981"/>
    <w:rsid w:val="006C5501"/>
    <w:rsid w:val="00832483"/>
    <w:rsid w:val="00A313B2"/>
    <w:rsid w:val="00D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96"/>
    <w:pPr>
      <w:ind w:left="720"/>
      <w:contextualSpacing/>
    </w:pPr>
  </w:style>
  <w:style w:type="table" w:styleId="a4">
    <w:name w:val="Table Grid"/>
    <w:basedOn w:val="a1"/>
    <w:uiPriority w:val="59"/>
    <w:rsid w:val="00A31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96"/>
    <w:pPr>
      <w:ind w:left="720"/>
      <w:contextualSpacing/>
    </w:pPr>
  </w:style>
  <w:style w:type="table" w:styleId="a4">
    <w:name w:val="Table Grid"/>
    <w:basedOn w:val="a1"/>
    <w:uiPriority w:val="59"/>
    <w:rsid w:val="00A31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2023-09-18T07:20:00Z</dcterms:created>
  <dcterms:modified xsi:type="dcterms:W3CDTF">2023-09-18T08:15:00Z</dcterms:modified>
</cp:coreProperties>
</file>