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7" w:rsidRDefault="00A122F7" w:rsidP="00A12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 Р  О  Т  О  К  О  Л</w:t>
      </w:r>
    </w:p>
    <w:p w:rsidR="00A122F7" w:rsidRDefault="00272E7E" w:rsidP="00A1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Днес </w:t>
      </w:r>
      <w:r w:rsidR="00935E27">
        <w:rPr>
          <w:rFonts w:ascii="Times New Roman" w:hAnsi="Times New Roman" w:cs="Times New Roman"/>
          <w:sz w:val="28"/>
          <w:szCs w:val="28"/>
        </w:rPr>
        <w:t>08.</w:t>
      </w:r>
      <w:r w:rsidR="00001A58">
        <w:rPr>
          <w:rFonts w:ascii="Times New Roman" w:hAnsi="Times New Roman" w:cs="Times New Roman"/>
          <w:sz w:val="28"/>
          <w:szCs w:val="28"/>
        </w:rPr>
        <w:t>05</w:t>
      </w:r>
      <w:r w:rsidR="00A122F7">
        <w:rPr>
          <w:rFonts w:ascii="Times New Roman" w:hAnsi="Times New Roman" w:cs="Times New Roman"/>
          <w:sz w:val="28"/>
          <w:szCs w:val="28"/>
        </w:rPr>
        <w:t>.20</w:t>
      </w:r>
      <w:r w:rsidR="00445E5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2B28">
        <w:rPr>
          <w:rFonts w:ascii="Times New Roman" w:hAnsi="Times New Roman" w:cs="Times New Roman"/>
          <w:sz w:val="28"/>
          <w:szCs w:val="28"/>
        </w:rPr>
        <w:t>4</w:t>
      </w:r>
      <w:r w:rsidR="00A122F7">
        <w:rPr>
          <w:rFonts w:ascii="Times New Roman" w:hAnsi="Times New Roman" w:cs="Times New Roman"/>
          <w:sz w:val="28"/>
          <w:szCs w:val="28"/>
        </w:rPr>
        <w:t xml:space="preserve">г. </w:t>
      </w:r>
      <w:r w:rsidR="00802AB5">
        <w:rPr>
          <w:rFonts w:ascii="Times New Roman" w:hAnsi="Times New Roman" w:cs="Times New Roman"/>
          <w:sz w:val="28"/>
          <w:szCs w:val="28"/>
        </w:rPr>
        <w:t xml:space="preserve"> в </w:t>
      </w:r>
      <w:r w:rsidR="00A122F7">
        <w:rPr>
          <w:rFonts w:ascii="Times New Roman" w:hAnsi="Times New Roman" w:cs="Times New Roman"/>
          <w:sz w:val="28"/>
          <w:szCs w:val="28"/>
        </w:rPr>
        <w:t>комисия в състав:</w:t>
      </w:r>
    </w:p>
    <w:p w:rsidR="00A122F7" w:rsidRPr="00684ECC" w:rsidRDefault="00C32B28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Председател: Тодор Алексиев – Кмет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на Община Хайредин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Членове: 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1.Стефан Димитров Ангелов – Кмет на Кметство Михайлово;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2.Атанас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Титов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Атанасов – Кмет на Кметство Манастирище;</w:t>
      </w:r>
    </w:p>
    <w:p w:rsidR="00A122F7" w:rsidRPr="00684ECC" w:rsidRDefault="00C32B28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3.Иван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Бешировски</w:t>
      </w:r>
      <w:proofErr w:type="spellEnd"/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– Кмет на Кметство Рогозен;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4.Соня Христова Ненкова – Кметски наместник на Кметство Ботево;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5.Тихом</w:t>
      </w:r>
      <w:r w:rsidR="00C32B28">
        <w:rPr>
          <w:rFonts w:ascii="Times New Roman" w:hAnsi="Times New Roman" w:cs="Times New Roman"/>
          <w:color w:val="000000"/>
          <w:sz w:val="28"/>
          <w:szCs w:val="28"/>
        </w:rPr>
        <w:t xml:space="preserve">ир Трифонов – Кмет </w:t>
      </w:r>
      <w:r w:rsidRPr="00684ECC">
        <w:rPr>
          <w:rFonts w:ascii="Times New Roman" w:hAnsi="Times New Roman" w:cs="Times New Roman"/>
          <w:color w:val="000000"/>
          <w:sz w:val="28"/>
          <w:szCs w:val="28"/>
        </w:rPr>
        <w:t>на Кметство Бързина;</w:t>
      </w:r>
    </w:p>
    <w:p w:rsidR="00A122F7" w:rsidRPr="00684ECC" w:rsidRDefault="00A122F7" w:rsidP="00A122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6.Красимир Миланов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Чангалов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– общински съветник в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ОбС-Хайредин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7.Асен Асенов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Чангалов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– гл.експерт “АПО и ГРАО” при Община Хайредин/юрист/;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>8.Надя Николова Йорданова  - ст.специалист „ОС“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9.Цветан Тодоров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Гущерски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– гл.експерт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„ОП и ОС“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       Резерви: </w:t>
      </w:r>
    </w:p>
    <w:p w:rsidR="00A122F7" w:rsidRPr="00684ECC" w:rsidRDefault="008F1F34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Петранка Славчева – ст. специалист “УТКР”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2.Цветана Банова Петкова  – ст.специалист „УТКР“ при Община Хайредин,</w:t>
      </w:r>
    </w:p>
    <w:p w:rsidR="00A122F7" w:rsidRDefault="00C32B28" w:rsidP="00A1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назначена със Заповед №РД-247/15.04</w:t>
      </w:r>
      <w:r w:rsidR="007B0BD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4г. на Кмета</w:t>
      </w:r>
      <w:r w:rsidR="00A122F7">
        <w:rPr>
          <w:rFonts w:ascii="Times New Roman" w:hAnsi="Times New Roman" w:cs="Times New Roman"/>
          <w:sz w:val="28"/>
          <w:szCs w:val="28"/>
        </w:rPr>
        <w:t xml:space="preserve"> на Община Хайредин, със задача:</w:t>
      </w:r>
      <w:r w:rsidR="00A122F7" w:rsidRPr="00684ECC">
        <w:rPr>
          <w:color w:val="000000"/>
          <w:sz w:val="28"/>
          <w:szCs w:val="28"/>
        </w:rPr>
        <w:t xml:space="preserve">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да разгледа постъпилите заявления от кандидати за ползване на общински пасища, мери и ли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вади и пропорционално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на броя на животните на всеки стопанин и капацитета на пасищата, извърши разпределение на наличните пасища, мери и ливади, съобразно реда и условията на чл.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37и, ал.4 от ЗСПЗЗ и Решение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от Протокол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705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г. на </w:t>
      </w:r>
      <w:proofErr w:type="spellStart"/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ОбС-Хайредин</w:t>
      </w:r>
      <w:proofErr w:type="spellEnd"/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състави настоящия протокол за следното: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I. </w:t>
      </w:r>
      <w:r w:rsidRPr="005440FF">
        <w:rPr>
          <w:rFonts w:ascii="Times New Roman" w:hAnsi="Times New Roman" w:cs="Times New Roman"/>
          <w:color w:val="000000"/>
          <w:sz w:val="28"/>
          <w:szCs w:val="28"/>
        </w:rPr>
        <w:t>Комисията констатира, че в Общинска администрация Хайредин</w:t>
      </w:r>
      <w:r w:rsidR="00C200B8">
        <w:rPr>
          <w:rFonts w:ascii="Times New Roman" w:hAnsi="Times New Roman" w:cs="Times New Roman"/>
          <w:color w:val="000000"/>
          <w:sz w:val="28"/>
          <w:szCs w:val="28"/>
        </w:rPr>
        <w:t xml:space="preserve"> е постъпило само едно</w:t>
      </w:r>
      <w:r w:rsidRPr="005440F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за получаване на общински пасища, мери и ливади, както следва:</w:t>
      </w:r>
    </w:p>
    <w:p w:rsidR="00955518" w:rsidRPr="00955518" w:rsidRDefault="00955518" w:rsidP="009555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ТАБЛИЦА №1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2835"/>
        <w:gridCol w:w="1708"/>
        <w:gridCol w:w="1404"/>
        <w:gridCol w:w="1210"/>
      </w:tblGrid>
      <w:tr w:rsidR="00072763" w:rsidRPr="00700265" w:rsidTr="00072763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входящ 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Заявител/име, презиме, фамилия/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Адрес на заявителя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Номер на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Неселено</w:t>
            </w:r>
            <w:proofErr w:type="spellEnd"/>
          </w:p>
        </w:tc>
      </w:tr>
      <w:tr w:rsidR="00072763" w:rsidRPr="007002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Животновъдния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място на </w:t>
            </w:r>
          </w:p>
        </w:tc>
      </w:tr>
      <w:tr w:rsidR="00072763" w:rsidRPr="00700265" w:rsidTr="00072763">
        <w:trPr>
          <w:trHeight w:val="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Обект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/ЖО/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ЖО</w:t>
            </w:r>
          </w:p>
        </w:tc>
      </w:tr>
      <w:tr w:rsidR="00072763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</w:tr>
      <w:tr w:rsidR="00072763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C200B8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К-831</w:t>
            </w:r>
            <w:r w:rsidR="00072763"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/</w:t>
            </w:r>
            <w:r w:rsidR="00072763"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0</w:t>
            </w:r>
            <w:r w:rsidR="00072763"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1.0</w:t>
            </w:r>
            <w:r w:rsidR="00072763"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.24</w:t>
            </w:r>
            <w:r w:rsidR="00072763"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C200B8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Николай Асенов Рангелов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821AA1" w:rsidRDefault="00C200B8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с.Михайлово, ул.“Димитър Благоев“ №10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C200B8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3354-053</w:t>
            </w:r>
            <w:r w:rsidR="000727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C200B8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с.Манастирище</w:t>
            </w:r>
          </w:p>
        </w:tc>
      </w:tr>
    </w:tbl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5CF" w:rsidRDefault="00C200B8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Към </w:t>
      </w:r>
      <w:r w:rsidR="00B965C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965CF">
        <w:rPr>
          <w:rFonts w:ascii="Times New Roman" w:hAnsi="Times New Roman" w:cs="Times New Roman"/>
          <w:color w:val="000000"/>
          <w:sz w:val="28"/>
          <w:szCs w:val="28"/>
        </w:rPr>
        <w:t xml:space="preserve"> е приложено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965CF">
        <w:rPr>
          <w:rFonts w:ascii="Times New Roman" w:hAnsi="Times New Roman" w:cs="Times New Roman"/>
          <w:color w:val="000000"/>
          <w:sz w:val="28"/>
          <w:szCs w:val="28"/>
        </w:rPr>
        <w:t>Приложение №1, в което заявителя</w:t>
      </w:r>
      <w:r w:rsidR="008963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65CF">
        <w:rPr>
          <w:rFonts w:ascii="Times New Roman" w:hAnsi="Times New Roman" w:cs="Times New Roman"/>
          <w:color w:val="000000"/>
          <w:sz w:val="28"/>
          <w:szCs w:val="28"/>
        </w:rPr>
        <w:t xml:space="preserve"> е посочил брой животни по вид и категория в животновъдния обект, Опис н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а собствени</w:t>
      </w:r>
      <w:r w:rsidR="00B965CF">
        <w:rPr>
          <w:rFonts w:ascii="Times New Roman" w:hAnsi="Times New Roman" w:cs="Times New Roman"/>
          <w:color w:val="000000"/>
          <w:sz w:val="28"/>
          <w:szCs w:val="28"/>
        </w:rPr>
        <w:t xml:space="preserve"> и ползвани имоти с начин на тр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айно ползване пасища, мери и ливади, Декларация за липса на данъчни задължения, както и задължения към ДФ“Земеделие“, държавен поземлен фонд, общински поземлен фонд и за земи</w:t>
      </w:r>
      <w:r w:rsidR="00C12D11">
        <w:rPr>
          <w:rFonts w:ascii="Times New Roman" w:hAnsi="Times New Roman" w:cs="Times New Roman"/>
          <w:color w:val="000000"/>
          <w:sz w:val="28"/>
          <w:szCs w:val="28"/>
        </w:rPr>
        <w:t xml:space="preserve"> по чл.3</w:t>
      </w:r>
      <w:r w:rsidR="00836295">
        <w:rPr>
          <w:rFonts w:ascii="Times New Roman" w:hAnsi="Times New Roman" w:cs="Times New Roman"/>
          <w:color w:val="000000"/>
          <w:sz w:val="28"/>
          <w:szCs w:val="28"/>
        </w:rPr>
        <w:t>7в, ал</w:t>
      </w:r>
      <w:r w:rsidR="00A10668">
        <w:rPr>
          <w:rFonts w:ascii="Times New Roman" w:hAnsi="Times New Roman" w:cs="Times New Roman"/>
          <w:color w:val="000000"/>
          <w:sz w:val="28"/>
          <w:szCs w:val="28"/>
        </w:rPr>
        <w:t>.3, т.2 от ЗСПЗЗ. Към заявлението</w:t>
      </w:r>
      <w:r w:rsidR="0014160E">
        <w:rPr>
          <w:rFonts w:ascii="Times New Roman" w:hAnsi="Times New Roman" w:cs="Times New Roman"/>
          <w:color w:val="000000"/>
          <w:sz w:val="28"/>
          <w:szCs w:val="28"/>
        </w:rPr>
        <w:t xml:space="preserve"> е приложена</w:t>
      </w:r>
      <w:r w:rsidR="00C12D1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A5CA1">
        <w:rPr>
          <w:rFonts w:ascii="Times New Roman" w:hAnsi="Times New Roman" w:cs="Times New Roman"/>
          <w:color w:val="000000"/>
          <w:sz w:val="28"/>
          <w:szCs w:val="28"/>
        </w:rPr>
        <w:t xml:space="preserve"> Справка </w:t>
      </w:r>
      <w:r w:rsidR="0014160E">
        <w:rPr>
          <w:rFonts w:ascii="Times New Roman" w:hAnsi="Times New Roman" w:cs="Times New Roman"/>
          <w:color w:val="000000"/>
          <w:sz w:val="28"/>
          <w:szCs w:val="28"/>
        </w:rPr>
        <w:t xml:space="preserve">за животни в обект по категории №762712/03.10.2023г. </w:t>
      </w:r>
      <w:r w:rsidR="00FA5CA1">
        <w:rPr>
          <w:rFonts w:ascii="Times New Roman" w:hAnsi="Times New Roman" w:cs="Times New Roman"/>
          <w:color w:val="000000"/>
          <w:sz w:val="28"/>
          <w:szCs w:val="28"/>
        </w:rPr>
        <w:t>от Агенцията по безопасност на храните</w:t>
      </w:r>
      <w:r w:rsidR="00445E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2F7" w:rsidRDefault="0014160E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 запознаване с постъпилото заявление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всеки член от комисията представи на председателя, д</w:t>
      </w:r>
      <w:r w:rsidR="00802AB5">
        <w:rPr>
          <w:rFonts w:ascii="Times New Roman" w:hAnsi="Times New Roman" w:cs="Times New Roman"/>
          <w:color w:val="000000"/>
          <w:sz w:val="28"/>
          <w:szCs w:val="28"/>
        </w:rPr>
        <w:t>екларация</w:t>
      </w:r>
      <w:r w:rsidR="00A86252">
        <w:rPr>
          <w:rFonts w:ascii="Times New Roman" w:hAnsi="Times New Roman" w:cs="Times New Roman"/>
          <w:color w:val="000000"/>
          <w:sz w:val="28"/>
          <w:szCs w:val="28"/>
        </w:rPr>
        <w:t xml:space="preserve"> по чл.100, ал.1 от ППЗСПЗЗ</w:t>
      </w:r>
      <w:r w:rsidR="00802AB5">
        <w:rPr>
          <w:rFonts w:ascii="Times New Roman" w:hAnsi="Times New Roman" w:cs="Times New Roman"/>
          <w:color w:val="000000"/>
          <w:sz w:val="28"/>
          <w:szCs w:val="28"/>
        </w:rPr>
        <w:t xml:space="preserve">, че не е свързано </w:t>
      </w:r>
      <w:proofErr w:type="spellStart"/>
      <w:r w:rsidR="00802AB5">
        <w:rPr>
          <w:rFonts w:ascii="Times New Roman" w:hAnsi="Times New Roman" w:cs="Times New Roman"/>
          <w:color w:val="000000"/>
          <w:sz w:val="28"/>
          <w:szCs w:val="28"/>
        </w:rPr>
        <w:t>лиц</w:t>
      </w:r>
      <w:proofErr w:type="spellEnd"/>
      <w:r w:rsidR="00802AB5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по смисъла на Търговския закон с участник в процедурата или с членове на неговите управителни или контролни органи.</w:t>
      </w:r>
    </w:p>
    <w:p w:rsidR="00802AB5" w:rsidRPr="00802AB5" w:rsidRDefault="00802AB5" w:rsidP="00802A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AB9" w:rsidRDefault="00FA5CA1" w:rsidP="00D44A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27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>о повод</w:t>
      </w:r>
      <w:r w:rsidR="00D63F28">
        <w:rPr>
          <w:rFonts w:ascii="Times New Roman" w:hAnsi="Times New Roman" w:cs="Times New Roman"/>
          <w:color w:val="000000"/>
          <w:sz w:val="28"/>
          <w:szCs w:val="28"/>
        </w:rPr>
        <w:t xml:space="preserve"> постъпилото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E527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527A4">
        <w:rPr>
          <w:rFonts w:ascii="Times New Roman" w:hAnsi="Times New Roman" w:cs="Times New Roman"/>
          <w:color w:val="000000"/>
          <w:sz w:val="28"/>
          <w:szCs w:val="28"/>
        </w:rPr>
        <w:t>комисията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>извърши</w:t>
      </w:r>
      <w:proofErr w:type="gramEnd"/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в интернет-страницата на Българската агенция по безопасност на храните в публикуваната официална справка по чл.37м, ал.3 от ЗСПЗЗ</w:t>
      </w:r>
      <w:r w:rsidR="00286AB9" w:rsidRPr="00982F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вс</w:t>
      </w:r>
      <w:r w:rsidR="00D63F28">
        <w:rPr>
          <w:rFonts w:ascii="Times New Roman" w:eastAsia="Times New Roman" w:hAnsi="Times New Roman" w:cs="Times New Roman"/>
          <w:sz w:val="28"/>
          <w:szCs w:val="28"/>
          <w:lang w:eastAsia="bg-BG"/>
        </w:rPr>
        <w:t>ички регистрирани към 01.02.2024</w:t>
      </w:r>
      <w:r w:rsidR="00286AB9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="00286AB9" w:rsidRPr="00982F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Интегрираната информационна система на БАБХ</w:t>
      </w:r>
      <w:r w:rsidR="00286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пасищни селскостопански животни, утвърдена със Заповед №РД11-</w:t>
      </w:r>
      <w:r w:rsidR="00D63F28">
        <w:rPr>
          <w:rFonts w:ascii="Times New Roman" w:eastAsia="Times New Roman" w:hAnsi="Times New Roman" w:cs="Times New Roman"/>
          <w:sz w:val="28"/>
          <w:szCs w:val="28"/>
          <w:lang w:eastAsia="bg-BG"/>
        </w:rPr>
        <w:t>331/13.02.2024</w:t>
      </w:r>
      <w:r w:rsidR="00286AB9">
        <w:rPr>
          <w:rFonts w:ascii="Times New Roman" w:eastAsia="Times New Roman" w:hAnsi="Times New Roman" w:cs="Times New Roman"/>
          <w:sz w:val="28"/>
          <w:szCs w:val="28"/>
          <w:lang w:eastAsia="bg-BG"/>
        </w:rPr>
        <w:t>г. на Изпълнителния Директор на БАБХ, както и разгледа</w:t>
      </w:r>
      <w:r w:rsidR="00D63F28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F28">
        <w:rPr>
          <w:rFonts w:ascii="Times New Roman" w:hAnsi="Times New Roman" w:cs="Times New Roman"/>
          <w:color w:val="000000"/>
          <w:sz w:val="28"/>
          <w:szCs w:val="28"/>
        </w:rPr>
        <w:t xml:space="preserve">Справка за животни в обект по категории, 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като </w:t>
      </w:r>
      <w:r w:rsidR="00D63F28">
        <w:rPr>
          <w:rFonts w:ascii="Times New Roman" w:hAnsi="Times New Roman" w:cs="Times New Roman"/>
          <w:color w:val="000000"/>
          <w:sz w:val="28"/>
          <w:szCs w:val="28"/>
        </w:rPr>
        <w:t xml:space="preserve"> констатира, че кандидата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ECC">
        <w:rPr>
          <w:rFonts w:ascii="Times New Roman" w:hAnsi="Times New Roman" w:cs="Times New Roman"/>
          <w:color w:val="000000"/>
          <w:sz w:val="28"/>
          <w:szCs w:val="28"/>
        </w:rPr>
        <w:t>за ползване на общински пасища, мери и ливади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притежават пасищни животни, както следва:</w:t>
      </w:r>
    </w:p>
    <w:p w:rsidR="00D63F28" w:rsidRDefault="00D63F28" w:rsidP="00D44A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9D4" w:rsidRPr="00955518" w:rsidRDefault="00FA5CA1" w:rsidP="00E70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</w:t>
      </w:r>
      <w:r w:rsidR="00955518">
        <w:rPr>
          <w:rFonts w:ascii="Times New Roman" w:eastAsia="Times New Roman" w:hAnsi="Times New Roman" w:cs="Times New Roman"/>
          <w:sz w:val="16"/>
          <w:szCs w:val="16"/>
          <w:lang w:eastAsia="bg-BG"/>
        </w:rPr>
        <w:t>ТАБЛИЦА №2</w:t>
      </w:r>
    </w:p>
    <w:tbl>
      <w:tblPr>
        <w:tblStyle w:val="aa"/>
        <w:tblW w:w="9288" w:type="dxa"/>
        <w:tblLook w:val="04A0" w:firstRow="1" w:lastRow="0" w:firstColumn="1" w:lastColumn="0" w:noHBand="0" w:noVBand="1"/>
      </w:tblPr>
      <w:tblGrid>
        <w:gridCol w:w="417"/>
        <w:gridCol w:w="2517"/>
        <w:gridCol w:w="518"/>
        <w:gridCol w:w="518"/>
        <w:gridCol w:w="563"/>
        <w:gridCol w:w="566"/>
        <w:gridCol w:w="796"/>
        <w:gridCol w:w="805"/>
        <w:gridCol w:w="806"/>
        <w:gridCol w:w="738"/>
        <w:gridCol w:w="1044"/>
      </w:tblGrid>
      <w:tr w:rsidR="00C372AF" w:rsidTr="00C372AF">
        <w:tc>
          <w:tcPr>
            <w:tcW w:w="417" w:type="dxa"/>
          </w:tcPr>
          <w:p w:rsidR="00C372AF" w:rsidRPr="00121FA4" w:rsidRDefault="00C372AF" w:rsidP="007B0BD5">
            <w:pPr>
              <w:ind w:left="-42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№№№</w:t>
            </w:r>
          </w:p>
        </w:tc>
        <w:tc>
          <w:tcPr>
            <w:tcW w:w="2517" w:type="dxa"/>
          </w:tcPr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Заявител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Би-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6 до 24м.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Би-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 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24м.</w:t>
            </w:r>
          </w:p>
        </w:tc>
        <w:tc>
          <w:tcPr>
            <w:tcW w:w="563" w:type="dxa"/>
          </w:tcPr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Кози </w:t>
            </w:r>
          </w:p>
        </w:tc>
        <w:tc>
          <w:tcPr>
            <w:tcW w:w="566" w:type="dxa"/>
          </w:tcPr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Овце</w:t>
            </w: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мляко</w:t>
            </w: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мляко</w:t>
            </w: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месо</w:t>
            </w: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месо</w:t>
            </w:r>
          </w:p>
        </w:tc>
        <w:tc>
          <w:tcPr>
            <w:tcW w:w="1044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Брой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животински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единици</w:t>
            </w:r>
          </w:p>
        </w:tc>
      </w:tr>
      <w:tr w:rsidR="00D63F28" w:rsidTr="00C372AF">
        <w:tc>
          <w:tcPr>
            <w:tcW w:w="417" w:type="dxa"/>
            <w:vAlign w:val="bottom"/>
          </w:tcPr>
          <w:p w:rsidR="00D63F28" w:rsidRPr="002F4102" w:rsidRDefault="00D63F28" w:rsidP="00450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2517" w:type="dxa"/>
            <w:vAlign w:val="bottom"/>
          </w:tcPr>
          <w:p w:rsidR="00D63F28" w:rsidRPr="00955518" w:rsidRDefault="00D63F28" w:rsidP="0045079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Николай Асенов Рангелов</w:t>
            </w:r>
          </w:p>
        </w:tc>
        <w:tc>
          <w:tcPr>
            <w:tcW w:w="518" w:type="dxa"/>
          </w:tcPr>
          <w:p w:rsidR="00D63F28" w:rsidRDefault="00DA3193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dxa"/>
          </w:tcPr>
          <w:p w:rsidR="00D63F28" w:rsidRDefault="00DA3193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</w:tcPr>
          <w:p w:rsidR="00D63F28" w:rsidRDefault="00DA3193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D63F28" w:rsidRDefault="00DA3193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6" w:type="dxa"/>
          </w:tcPr>
          <w:p w:rsidR="00D63F28" w:rsidRDefault="00DA3193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5" w:type="dxa"/>
          </w:tcPr>
          <w:p w:rsidR="00D63F28" w:rsidRDefault="00DA3193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dxa"/>
          </w:tcPr>
          <w:p w:rsidR="00D63F28" w:rsidRDefault="00D63F28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</w:tcPr>
          <w:p w:rsidR="00D63F28" w:rsidRDefault="00D63F28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4" w:type="dxa"/>
          </w:tcPr>
          <w:p w:rsidR="00D63F28" w:rsidRDefault="00D63F28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</w:tbl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Pr="007D7E5C" w:rsidRDefault="007D7E5C" w:rsidP="007D7E5C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Комисията прие при разпределяне на пасищата да се спазват разпоредбите на чл.37и ал.4 от ЗСПЗЗ, който гласи: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2F7" w:rsidRPr="007D7E5C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Пасищата, мерите и ливадите се разпределят между </w:t>
      </w:r>
      <w:proofErr w:type="spellStart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правоимащите</w:t>
      </w:r>
      <w:proofErr w:type="spellEnd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</w:t>
      </w:r>
      <w:proofErr w:type="spellStart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правоимащите</w:t>
      </w:r>
      <w:proofErr w:type="spellEnd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</w:t>
      </w:r>
      <w:proofErr w:type="spellStart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правоимащите</w:t>
      </w:r>
      <w:proofErr w:type="spellEnd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лица, отглеждащи говеда за мляко или месо, овце и/или кози, одобрени за подпомагане по дейностите от </w:t>
      </w:r>
      <w:proofErr w:type="spellStart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подмерки</w:t>
      </w:r>
      <w:proofErr w:type="spellEnd"/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Също лицата, които кандидатстват за разпределение не трябва да имат данъчни задължения, както и задължения към Държавен фонд“Земеделие“, държавния поземлен фонд, общинския поземлен фонд и за </w:t>
      </w:r>
      <w:r w:rsidR="0085032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земите по чл.37в, ал.3, т.2 от ЗСПЗЗ.</w:t>
      </w:r>
    </w:p>
    <w:p w:rsidR="00A122F7" w:rsidRPr="007D7E5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Pr="00DA3193" w:rsidRDefault="00A122F7" w:rsidP="00DA3193">
      <w:pPr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.Комисията изчисли по по-горе описаната методика </w:t>
      </w:r>
      <w:r w:rsidR="00DA3193">
        <w:rPr>
          <w:rFonts w:ascii="Times New Roman" w:hAnsi="Times New Roman" w:cs="Times New Roman"/>
          <w:color w:val="000000"/>
          <w:sz w:val="28"/>
          <w:szCs w:val="28"/>
        </w:rPr>
        <w:t>полагащите са пасища на подалият 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>пропор</w:t>
      </w:r>
      <w:r w:rsidR="00DA3193">
        <w:rPr>
          <w:rFonts w:ascii="Times New Roman" w:hAnsi="Times New Roman" w:cs="Times New Roman"/>
          <w:color w:val="000000"/>
          <w:sz w:val="28"/>
          <w:szCs w:val="28"/>
        </w:rPr>
        <w:t>ционално на броя на животните му, констатира, че няма други наети и собствени пасища и сметна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площи</w:t>
      </w:r>
      <w:r w:rsidR="00DA3193">
        <w:rPr>
          <w:rFonts w:ascii="Times New Roman" w:hAnsi="Times New Roman" w:cs="Times New Roman"/>
          <w:color w:val="000000"/>
          <w:sz w:val="28"/>
          <w:szCs w:val="28"/>
        </w:rPr>
        <w:t>те, които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 полагат, като състави следната таблица:</w:t>
      </w:r>
    </w:p>
    <w:p w:rsidR="00A122F7" w:rsidRPr="00214A3E" w:rsidRDefault="00A122F7" w:rsidP="00214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F34">
        <w:rPr>
          <w:rFonts w:ascii="Times New Roman" w:hAnsi="Times New Roman" w:cs="Times New Roman"/>
          <w:color w:val="000000"/>
          <w:sz w:val="16"/>
          <w:szCs w:val="16"/>
        </w:rPr>
        <w:t>ТАБЛИЦА №3</w:t>
      </w:r>
    </w:p>
    <w:tbl>
      <w:tblPr>
        <w:tblStyle w:val="aa"/>
        <w:tblW w:w="8046" w:type="dxa"/>
        <w:tblLayout w:type="fixed"/>
        <w:tblLook w:val="04A0" w:firstRow="1" w:lastRow="0" w:firstColumn="1" w:lastColumn="0" w:noHBand="0" w:noVBand="1"/>
      </w:tblPr>
      <w:tblGrid>
        <w:gridCol w:w="516"/>
        <w:gridCol w:w="2296"/>
        <w:gridCol w:w="982"/>
        <w:gridCol w:w="992"/>
        <w:gridCol w:w="1276"/>
        <w:gridCol w:w="992"/>
        <w:gridCol w:w="992"/>
      </w:tblGrid>
      <w:tr w:rsidR="00A13D66" w:rsidRPr="00121FA4" w:rsidTr="00A13D66">
        <w:tc>
          <w:tcPr>
            <w:tcW w:w="516" w:type="dxa"/>
          </w:tcPr>
          <w:p w:rsidR="00A13D66" w:rsidRPr="004A1000" w:rsidRDefault="00A13D66" w:rsidP="007B0BD5">
            <w:pPr>
              <w:ind w:left="-4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№</w:t>
            </w:r>
          </w:p>
        </w:tc>
        <w:tc>
          <w:tcPr>
            <w:tcW w:w="2296" w:type="dxa"/>
          </w:tcPr>
          <w:p w:rsidR="00A13D66" w:rsidRPr="004A1000" w:rsidRDefault="00A13D66" w:rsidP="007B0BD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Заявител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Ползвани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наем площи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общо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/дка/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Площ,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която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изтича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/дка/</w:t>
            </w:r>
          </w:p>
        </w:tc>
        <w:tc>
          <w:tcPr>
            <w:tcW w:w="1276" w:type="dxa"/>
          </w:tcPr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Максимално</w:t>
            </w:r>
          </w:p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позволена</w:t>
            </w:r>
          </w:p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</w:t>
            </w:r>
          </w:p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/кат.1-7/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разпреде-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ляне</w:t>
            </w:r>
            <w:proofErr w:type="spellEnd"/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/дка/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13D66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2296" w:type="dxa"/>
            <w:vAlign w:val="bottom"/>
          </w:tcPr>
          <w:p w:rsidR="00A13D66" w:rsidRPr="004A1000" w:rsidRDefault="00DA3193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Николай Асенов Рангелов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3D66" w:rsidRPr="004A1000" w:rsidRDefault="00DA3193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</w:tcPr>
          <w:p w:rsidR="00A13D66" w:rsidRPr="00167644" w:rsidRDefault="00DA3193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</w:tcPr>
          <w:p w:rsidR="00A13D66" w:rsidRPr="00167644" w:rsidRDefault="00DA3193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</w:tr>
    </w:tbl>
    <w:p w:rsidR="004C0C37" w:rsidRPr="00660326" w:rsidRDefault="004C0C3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IV</w:t>
      </w:r>
      <w:r w:rsidR="0087666B">
        <w:rPr>
          <w:rFonts w:ascii="Times New Roman" w:hAnsi="Times New Roman" w:cs="Times New Roman"/>
          <w:color w:val="000000"/>
          <w:sz w:val="28"/>
          <w:szCs w:val="28"/>
        </w:rPr>
        <w:t>.Изпълнявайки Решение №</w:t>
      </w:r>
      <w:r w:rsidR="006458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7666B">
        <w:rPr>
          <w:rFonts w:ascii="Times New Roman" w:hAnsi="Times New Roman" w:cs="Times New Roman"/>
          <w:color w:val="000000"/>
          <w:sz w:val="28"/>
          <w:szCs w:val="28"/>
        </w:rPr>
        <w:t>2 от Протокол №4/30.01.2024</w:t>
      </w:r>
      <w:r w:rsidR="00E05D7E"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End"/>
      <w:r w:rsidR="00E05D7E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proofErr w:type="spellStart"/>
      <w:r w:rsidR="00E05D7E">
        <w:rPr>
          <w:rFonts w:ascii="Times New Roman" w:hAnsi="Times New Roman" w:cs="Times New Roman"/>
          <w:color w:val="000000"/>
          <w:sz w:val="28"/>
          <w:szCs w:val="28"/>
        </w:rPr>
        <w:t>ОбС-Хайредин</w:t>
      </w:r>
      <w:proofErr w:type="spellEnd"/>
      <w:r w:rsidR="00E05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спазвайки разпоредбите на чл.37и, ал.4 от ЗСПЗЗ, комисията реши: разпределя </w:t>
      </w:r>
      <w:r w:rsidR="00E05D7E">
        <w:rPr>
          <w:rFonts w:ascii="Times New Roman" w:hAnsi="Times New Roman" w:cs="Times New Roman"/>
          <w:color w:val="000000"/>
          <w:sz w:val="28"/>
          <w:szCs w:val="28"/>
        </w:rPr>
        <w:t xml:space="preserve">по имоти, необходимата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правоимащ</w:t>
      </w:r>
      <w:r w:rsidR="00E05D7E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площ, както следва:</w:t>
      </w:r>
    </w:p>
    <w:p w:rsidR="00A122F7" w:rsidRPr="00214A3E" w:rsidRDefault="00214A3E" w:rsidP="00214A3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ТАБЛИЦА </w:t>
      </w:r>
      <w:r w:rsidR="008F1F34">
        <w:rPr>
          <w:rFonts w:ascii="Times New Roman" w:hAnsi="Times New Roman" w:cs="Times New Roman"/>
          <w:color w:val="000000"/>
          <w:sz w:val="16"/>
          <w:szCs w:val="16"/>
        </w:rPr>
        <w:t>№4</w:t>
      </w:r>
    </w:p>
    <w:tbl>
      <w:tblPr>
        <w:tblStyle w:val="aa"/>
        <w:tblW w:w="9451" w:type="dxa"/>
        <w:tblLook w:val="04A0" w:firstRow="1" w:lastRow="0" w:firstColumn="1" w:lastColumn="0" w:noHBand="0" w:noVBand="1"/>
      </w:tblPr>
      <w:tblGrid>
        <w:gridCol w:w="522"/>
        <w:gridCol w:w="3292"/>
        <w:gridCol w:w="1559"/>
        <w:gridCol w:w="4078"/>
      </w:tblGrid>
      <w:tr w:rsidR="00A122F7" w:rsidTr="00682658">
        <w:tc>
          <w:tcPr>
            <w:tcW w:w="522" w:type="dxa"/>
          </w:tcPr>
          <w:p w:rsidR="00A122F7" w:rsidRPr="00961010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№</w:t>
            </w:r>
          </w:p>
        </w:tc>
        <w:tc>
          <w:tcPr>
            <w:tcW w:w="3292" w:type="dxa"/>
            <w:vAlign w:val="bottom"/>
          </w:tcPr>
          <w:p w:rsidR="00A122F7" w:rsidRPr="00961010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61010">
              <w:rPr>
                <w:rFonts w:ascii="Calibri" w:eastAsia="Times New Roman" w:hAnsi="Calibri" w:cs="Times New Roman"/>
                <w:color w:val="000000"/>
                <w:lang w:eastAsia="bg-BG"/>
              </w:rPr>
              <w:t>Заявител/име, презиме, фамилия/</w:t>
            </w:r>
          </w:p>
        </w:tc>
        <w:tc>
          <w:tcPr>
            <w:tcW w:w="1559" w:type="dxa"/>
            <w:vAlign w:val="bottom"/>
          </w:tcPr>
          <w:p w:rsidR="00A122F7" w:rsidRDefault="000E05FA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Разпределени</w:t>
            </w:r>
          </w:p>
          <w:p w:rsidR="000E05FA" w:rsidRPr="00961010" w:rsidRDefault="000E05FA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площи</w:t>
            </w:r>
          </w:p>
        </w:tc>
        <w:tc>
          <w:tcPr>
            <w:tcW w:w="4078" w:type="dxa"/>
          </w:tcPr>
          <w:p w:rsidR="00A122F7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Разпределение  по  имоти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3292" w:type="dxa"/>
            <w:vAlign w:val="bottom"/>
          </w:tcPr>
          <w:p w:rsidR="005E08F3" w:rsidRPr="00950178" w:rsidRDefault="00DE4FDB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Асенов  Рангелов</w:t>
            </w:r>
          </w:p>
        </w:tc>
        <w:tc>
          <w:tcPr>
            <w:tcW w:w="1559" w:type="dxa"/>
          </w:tcPr>
          <w:p w:rsidR="004E67F3" w:rsidRDefault="004E67F3" w:rsidP="007B0BD5">
            <w:pPr>
              <w:jc w:val="both"/>
              <w:rPr>
                <w:rFonts w:cstheme="minorHAnsi"/>
                <w:color w:val="000000"/>
              </w:rPr>
            </w:pPr>
          </w:p>
          <w:p w:rsidR="005E08F3" w:rsidRPr="00950178" w:rsidRDefault="004E67F3" w:rsidP="007B0BD5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160</w:t>
            </w:r>
            <w:r w:rsidR="005E08F3" w:rsidRPr="00950178">
              <w:rPr>
                <w:rFonts w:cstheme="minorHAnsi"/>
                <w:color w:val="000000"/>
              </w:rPr>
              <w:t>дка</w:t>
            </w:r>
          </w:p>
        </w:tc>
        <w:tc>
          <w:tcPr>
            <w:tcW w:w="4078" w:type="dxa"/>
          </w:tcPr>
          <w:p w:rsidR="00E05D7E" w:rsidRPr="003F6303" w:rsidRDefault="00E05D7E" w:rsidP="00E05D7E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</w:p>
          <w:p w:rsidR="005E08F3" w:rsidRPr="00E05D7E" w:rsidRDefault="00E05D7E" w:rsidP="00E05D7E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48492</w:t>
            </w:r>
            <w:r w:rsidR="00FE3120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.44.1 –</w:t>
            </w:r>
            <w:r w:rsidR="003F6303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1</w:t>
            </w:r>
            <w:r w:rsidR="00FC0543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60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дка,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категория 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70FE1" w:rsidRDefault="00E70FE1" w:rsidP="00E05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основание чл.100, ал.4 от Правилника за прилагане на закона за собствеността и ползването на земеделските земи настоящият протокол се обявява в </w:t>
      </w:r>
      <w:r w:rsidR="00E70FE1">
        <w:rPr>
          <w:rFonts w:ascii="Times New Roman" w:hAnsi="Times New Roman" w:cs="Times New Roman"/>
          <w:color w:val="000000"/>
          <w:sz w:val="28"/>
          <w:szCs w:val="28"/>
        </w:rPr>
        <w:t xml:space="preserve">сградата на Общината, в </w:t>
      </w:r>
      <w:r>
        <w:rPr>
          <w:rFonts w:ascii="Times New Roman" w:hAnsi="Times New Roman" w:cs="Times New Roman"/>
          <w:color w:val="000000"/>
          <w:sz w:val="28"/>
          <w:szCs w:val="28"/>
        </w:rPr>
        <w:t>сградите на кметст</w:t>
      </w:r>
      <w:r w:rsidR="00E70FE1">
        <w:rPr>
          <w:rFonts w:ascii="Times New Roman" w:hAnsi="Times New Roman" w:cs="Times New Roman"/>
          <w:color w:val="000000"/>
          <w:sz w:val="28"/>
          <w:szCs w:val="28"/>
        </w:rPr>
        <w:t>вата и се публикува на интернет-страницата на О</w:t>
      </w:r>
      <w:r>
        <w:rPr>
          <w:rFonts w:ascii="Times New Roman" w:hAnsi="Times New Roman" w:cs="Times New Roman"/>
          <w:color w:val="000000"/>
          <w:sz w:val="28"/>
          <w:szCs w:val="28"/>
        </w:rPr>
        <w:t>бщината и може да се обжалва по отношение площта на разпределените имоти в 14-дневен срок пред Районен съд-гр.Козлодуй. Обжалването не спира изпълнението на протокола, освен ако съдът не постанови друго.</w:t>
      </w:r>
    </w:p>
    <w:p w:rsidR="00A122F7" w:rsidRPr="00FE4605" w:rsidRDefault="00A122F7" w:rsidP="00A122F7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Настоящият прото</w:t>
      </w:r>
      <w:r w:rsidR="00E70FE1">
        <w:rPr>
          <w:rFonts w:ascii="Times New Roman" w:hAnsi="Times New Roman" w:cs="Times New Roman"/>
          <w:color w:val="000000"/>
          <w:sz w:val="28"/>
          <w:szCs w:val="28"/>
        </w:rPr>
        <w:t>кол се състави в един екземпляр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D14" w:rsidRDefault="00A122F7" w:rsidP="00990D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 О  М  И  С  И  Я  :</w:t>
      </w:r>
    </w:p>
    <w:p w:rsidR="00A122F7" w:rsidRPr="00684ECC" w:rsidRDefault="00E05D7E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Председател:Тодор Алексиев– Кмет</w:t>
      </w:r>
      <w:r w:rsidR="005E08F3">
        <w:rPr>
          <w:rFonts w:ascii="Times New Roman" w:hAnsi="Times New Roman" w:cs="Times New Roman"/>
          <w:color w:val="000000"/>
          <w:sz w:val="28"/>
          <w:szCs w:val="28"/>
        </w:rPr>
        <w:t xml:space="preserve"> на Община Хайредин - ………………..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Членове: 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1.Стефан Димитров Ангел</w:t>
      </w:r>
      <w:r>
        <w:rPr>
          <w:rFonts w:ascii="Times New Roman" w:hAnsi="Times New Roman" w:cs="Times New Roman"/>
          <w:color w:val="000000"/>
          <w:sz w:val="28"/>
          <w:szCs w:val="28"/>
        </w:rPr>
        <w:t>ов – Кмет на Кметство Михайлово-……………...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.Атанас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Титов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Атанасов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Кмет на Кметство Манастирище-……………..</w:t>
      </w:r>
    </w:p>
    <w:p w:rsidR="00A122F7" w:rsidRPr="00684ECC" w:rsidRDefault="00E05D7E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3.Иван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Бешировски</w:t>
      </w:r>
      <w:proofErr w:type="spellEnd"/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– Кмет на Кметство Рогозен-…………………..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4.Соня Христова Ненкова – Кметс</w:t>
      </w:r>
      <w:r>
        <w:rPr>
          <w:rFonts w:ascii="Times New Roman" w:hAnsi="Times New Roman" w:cs="Times New Roman"/>
          <w:color w:val="000000"/>
          <w:sz w:val="28"/>
          <w:szCs w:val="28"/>
        </w:rPr>
        <w:t>ки наместник на Кметство Ботево-……...</w:t>
      </w:r>
    </w:p>
    <w:p w:rsidR="00A122F7" w:rsidRPr="00684ECC" w:rsidRDefault="00E05D7E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5.Тихомир Трифонов – Кмет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на Кметство Бързина-………..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6.Красимир Миланов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Чангалов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–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бщински съветник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ОбС-Хайредин-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…...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7.Асен Асенов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Чангалов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– гл.експерт “АПО и Г</w:t>
      </w:r>
      <w:r>
        <w:rPr>
          <w:rFonts w:ascii="Times New Roman" w:hAnsi="Times New Roman" w:cs="Times New Roman"/>
          <w:color w:val="000000"/>
          <w:sz w:val="28"/>
          <w:szCs w:val="28"/>
        </w:rPr>
        <w:t>РАО” при Община Хайредин/юрист/-………………..</w:t>
      </w:r>
    </w:p>
    <w:p w:rsidR="00F1424B" w:rsidRPr="00684ECC" w:rsidRDefault="00A122F7" w:rsidP="00F142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BE4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24B" w:rsidRPr="00684ECC">
        <w:rPr>
          <w:rFonts w:ascii="Times New Roman" w:hAnsi="Times New Roman" w:cs="Times New Roman"/>
          <w:color w:val="000000"/>
          <w:sz w:val="28"/>
          <w:szCs w:val="28"/>
        </w:rPr>
        <w:t>Надя Николова Йорданова  - ст.спец</w:t>
      </w:r>
      <w:r w:rsidR="00F1424B">
        <w:rPr>
          <w:rFonts w:ascii="Times New Roman" w:hAnsi="Times New Roman" w:cs="Times New Roman"/>
          <w:color w:val="000000"/>
          <w:sz w:val="28"/>
          <w:szCs w:val="28"/>
        </w:rPr>
        <w:t>иалист „ОС“ при Община Хайредин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…………………..</w:t>
      </w:r>
    </w:p>
    <w:p w:rsidR="005E08F3" w:rsidRPr="00990D14" w:rsidRDefault="00A122F7" w:rsidP="00990D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9.Цветан Тодоров </w:t>
      </w:r>
      <w:proofErr w:type="spellStart"/>
      <w:r w:rsidRPr="00684ECC">
        <w:rPr>
          <w:rFonts w:ascii="Times New Roman" w:hAnsi="Times New Roman" w:cs="Times New Roman"/>
          <w:color w:val="000000"/>
          <w:sz w:val="28"/>
          <w:szCs w:val="28"/>
        </w:rPr>
        <w:t>Гущерски</w:t>
      </w:r>
      <w:proofErr w:type="spellEnd"/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– гл.експерт</w:t>
      </w:r>
      <w:r w:rsidR="002A4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„ОП и ОС</w:t>
      </w:r>
      <w:r w:rsidR="00990D14">
        <w:rPr>
          <w:rFonts w:ascii="Times New Roman" w:hAnsi="Times New Roman" w:cs="Times New Roman"/>
          <w:color w:val="000000"/>
          <w:sz w:val="28"/>
          <w:szCs w:val="28"/>
        </w:rPr>
        <w:t>“ при Община Хайредин - …………………</w:t>
      </w:r>
    </w:p>
    <w:p w:rsidR="00FA060D" w:rsidRDefault="00FA060D" w:rsidP="00990D14">
      <w:pPr>
        <w:tabs>
          <w:tab w:val="right" w:pos="9072"/>
        </w:tabs>
        <w:rPr>
          <w:sz w:val="32"/>
          <w:szCs w:val="32"/>
        </w:rPr>
      </w:pPr>
    </w:p>
    <w:p w:rsidR="00A159BF" w:rsidRDefault="00FA060D" w:rsidP="00990D14">
      <w:pPr>
        <w:tabs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>Подписите са заличени съгласно ЗЗЛД.</w:t>
      </w:r>
      <w:bookmarkStart w:id="0" w:name="_GoBack"/>
      <w:bookmarkEnd w:id="0"/>
      <w:r w:rsidR="00990D14">
        <w:rPr>
          <w:sz w:val="32"/>
          <w:szCs w:val="32"/>
        </w:rPr>
        <w:tab/>
      </w:r>
    </w:p>
    <w:p w:rsidR="00A159BF" w:rsidRPr="008A7AF0" w:rsidRDefault="00A159BF">
      <w:pPr>
        <w:rPr>
          <w:sz w:val="32"/>
          <w:szCs w:val="32"/>
        </w:rPr>
      </w:pPr>
    </w:p>
    <w:sectPr w:rsidR="00A159BF" w:rsidRPr="008A7A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10" w:rsidRDefault="00A36710">
      <w:pPr>
        <w:spacing w:after="0" w:line="240" w:lineRule="auto"/>
      </w:pPr>
      <w:r>
        <w:separator/>
      </w:r>
    </w:p>
  </w:endnote>
  <w:endnote w:type="continuationSeparator" w:id="0">
    <w:p w:rsidR="00A36710" w:rsidRDefault="00A3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751700"/>
      <w:docPartObj>
        <w:docPartGallery w:val="Page Numbers (Bottom of Page)"/>
        <w:docPartUnique/>
      </w:docPartObj>
    </w:sdtPr>
    <w:sdtEndPr/>
    <w:sdtContent>
      <w:p w:rsidR="00990D14" w:rsidRDefault="00990D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0D">
          <w:rPr>
            <w:noProof/>
          </w:rPr>
          <w:t>5</w:t>
        </w:r>
        <w:r>
          <w:fldChar w:fldCharType="end"/>
        </w:r>
      </w:p>
    </w:sdtContent>
  </w:sdt>
  <w:p w:rsidR="00056F28" w:rsidRDefault="00056F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10" w:rsidRDefault="00A36710">
      <w:pPr>
        <w:spacing w:after="0" w:line="240" w:lineRule="auto"/>
      </w:pPr>
      <w:r>
        <w:separator/>
      </w:r>
    </w:p>
  </w:footnote>
  <w:footnote w:type="continuationSeparator" w:id="0">
    <w:p w:rsidR="00A36710" w:rsidRDefault="00A3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27F93"/>
    <w:multiLevelType w:val="hybridMultilevel"/>
    <w:tmpl w:val="85A0CACA"/>
    <w:lvl w:ilvl="0" w:tplc="8C842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F7"/>
    <w:rsid w:val="00001A58"/>
    <w:rsid w:val="00025E5F"/>
    <w:rsid w:val="00026409"/>
    <w:rsid w:val="00033CA5"/>
    <w:rsid w:val="00043279"/>
    <w:rsid w:val="000523E4"/>
    <w:rsid w:val="00056F28"/>
    <w:rsid w:val="00071B9A"/>
    <w:rsid w:val="00072763"/>
    <w:rsid w:val="00085EAD"/>
    <w:rsid w:val="000B2BC5"/>
    <w:rsid w:val="000B797F"/>
    <w:rsid w:val="000B7ED1"/>
    <w:rsid w:val="000E0308"/>
    <w:rsid w:val="000E05FA"/>
    <w:rsid w:val="00107679"/>
    <w:rsid w:val="001078DD"/>
    <w:rsid w:val="001119B1"/>
    <w:rsid w:val="00114A85"/>
    <w:rsid w:val="00117839"/>
    <w:rsid w:val="00121684"/>
    <w:rsid w:val="00131166"/>
    <w:rsid w:val="00132E2B"/>
    <w:rsid w:val="001340E8"/>
    <w:rsid w:val="0014160E"/>
    <w:rsid w:val="00141DF9"/>
    <w:rsid w:val="001446B7"/>
    <w:rsid w:val="0015160C"/>
    <w:rsid w:val="00154F8D"/>
    <w:rsid w:val="0015756C"/>
    <w:rsid w:val="001613E1"/>
    <w:rsid w:val="00167644"/>
    <w:rsid w:val="001B3390"/>
    <w:rsid w:val="001C0A9E"/>
    <w:rsid w:val="001C40A1"/>
    <w:rsid w:val="001C4ACE"/>
    <w:rsid w:val="001D7F22"/>
    <w:rsid w:val="001E1EC0"/>
    <w:rsid w:val="001F3914"/>
    <w:rsid w:val="001F44AC"/>
    <w:rsid w:val="001F5A20"/>
    <w:rsid w:val="00210320"/>
    <w:rsid w:val="00214A3E"/>
    <w:rsid w:val="00216307"/>
    <w:rsid w:val="002233A8"/>
    <w:rsid w:val="002267F9"/>
    <w:rsid w:val="00227385"/>
    <w:rsid w:val="0023075D"/>
    <w:rsid w:val="0024302B"/>
    <w:rsid w:val="00245975"/>
    <w:rsid w:val="0025253F"/>
    <w:rsid w:val="00253C49"/>
    <w:rsid w:val="00261D50"/>
    <w:rsid w:val="00261DFC"/>
    <w:rsid w:val="00272E7E"/>
    <w:rsid w:val="00281C5B"/>
    <w:rsid w:val="00286AB9"/>
    <w:rsid w:val="00294627"/>
    <w:rsid w:val="002A00A3"/>
    <w:rsid w:val="002A1055"/>
    <w:rsid w:val="002A470E"/>
    <w:rsid w:val="002B381B"/>
    <w:rsid w:val="002B3AB3"/>
    <w:rsid w:val="002C41CC"/>
    <w:rsid w:val="002F46E6"/>
    <w:rsid w:val="002F4D00"/>
    <w:rsid w:val="00301E4B"/>
    <w:rsid w:val="00304E3B"/>
    <w:rsid w:val="0031273C"/>
    <w:rsid w:val="00315A41"/>
    <w:rsid w:val="003211D9"/>
    <w:rsid w:val="00323683"/>
    <w:rsid w:val="0032700F"/>
    <w:rsid w:val="003406B3"/>
    <w:rsid w:val="003520F7"/>
    <w:rsid w:val="00356290"/>
    <w:rsid w:val="00361ECB"/>
    <w:rsid w:val="00362F91"/>
    <w:rsid w:val="00364936"/>
    <w:rsid w:val="00393B1F"/>
    <w:rsid w:val="003A17F9"/>
    <w:rsid w:val="003A4DB4"/>
    <w:rsid w:val="003A4FF6"/>
    <w:rsid w:val="003A6524"/>
    <w:rsid w:val="003A6873"/>
    <w:rsid w:val="003D4E81"/>
    <w:rsid w:val="003D58DB"/>
    <w:rsid w:val="003D7DFD"/>
    <w:rsid w:val="003F52BD"/>
    <w:rsid w:val="003F6303"/>
    <w:rsid w:val="00401A2C"/>
    <w:rsid w:val="00407447"/>
    <w:rsid w:val="004103E9"/>
    <w:rsid w:val="0041263F"/>
    <w:rsid w:val="004141B2"/>
    <w:rsid w:val="00434E64"/>
    <w:rsid w:val="00435493"/>
    <w:rsid w:val="00437CB7"/>
    <w:rsid w:val="00445CB6"/>
    <w:rsid w:val="00445E50"/>
    <w:rsid w:val="00445F5A"/>
    <w:rsid w:val="00447932"/>
    <w:rsid w:val="0045079B"/>
    <w:rsid w:val="00454D6A"/>
    <w:rsid w:val="00474B0E"/>
    <w:rsid w:val="00477B01"/>
    <w:rsid w:val="0049250B"/>
    <w:rsid w:val="00497CA7"/>
    <w:rsid w:val="00497EA9"/>
    <w:rsid w:val="004A0B2F"/>
    <w:rsid w:val="004A1000"/>
    <w:rsid w:val="004B258C"/>
    <w:rsid w:val="004B6AB6"/>
    <w:rsid w:val="004C0C37"/>
    <w:rsid w:val="004C49E5"/>
    <w:rsid w:val="004D495B"/>
    <w:rsid w:val="004D6A9F"/>
    <w:rsid w:val="004E0640"/>
    <w:rsid w:val="004E20DF"/>
    <w:rsid w:val="004E67F3"/>
    <w:rsid w:val="005046EF"/>
    <w:rsid w:val="00504711"/>
    <w:rsid w:val="00505EEB"/>
    <w:rsid w:val="005155F0"/>
    <w:rsid w:val="00526494"/>
    <w:rsid w:val="00531172"/>
    <w:rsid w:val="005352DA"/>
    <w:rsid w:val="00562270"/>
    <w:rsid w:val="00570123"/>
    <w:rsid w:val="005760ED"/>
    <w:rsid w:val="00580B39"/>
    <w:rsid w:val="005861F3"/>
    <w:rsid w:val="00586432"/>
    <w:rsid w:val="00590084"/>
    <w:rsid w:val="005916B3"/>
    <w:rsid w:val="00592733"/>
    <w:rsid w:val="005B493B"/>
    <w:rsid w:val="005C1C93"/>
    <w:rsid w:val="005D398E"/>
    <w:rsid w:val="005D5034"/>
    <w:rsid w:val="005E08F3"/>
    <w:rsid w:val="005F605B"/>
    <w:rsid w:val="006134F1"/>
    <w:rsid w:val="006211A4"/>
    <w:rsid w:val="006264BF"/>
    <w:rsid w:val="00636B86"/>
    <w:rsid w:val="0064198D"/>
    <w:rsid w:val="0064581C"/>
    <w:rsid w:val="00653E15"/>
    <w:rsid w:val="00681DF7"/>
    <w:rsid w:val="00682658"/>
    <w:rsid w:val="00682DF9"/>
    <w:rsid w:val="0068641D"/>
    <w:rsid w:val="006D62AA"/>
    <w:rsid w:val="006E62F8"/>
    <w:rsid w:val="00700265"/>
    <w:rsid w:val="00712B65"/>
    <w:rsid w:val="00714A62"/>
    <w:rsid w:val="00730958"/>
    <w:rsid w:val="007330D3"/>
    <w:rsid w:val="00754617"/>
    <w:rsid w:val="00755902"/>
    <w:rsid w:val="00757FA4"/>
    <w:rsid w:val="0076307D"/>
    <w:rsid w:val="007711CE"/>
    <w:rsid w:val="007721D9"/>
    <w:rsid w:val="007737E3"/>
    <w:rsid w:val="007812EE"/>
    <w:rsid w:val="00782CE9"/>
    <w:rsid w:val="00787E2B"/>
    <w:rsid w:val="007A13C2"/>
    <w:rsid w:val="007A6507"/>
    <w:rsid w:val="007B0BD5"/>
    <w:rsid w:val="007B3D42"/>
    <w:rsid w:val="007D60ED"/>
    <w:rsid w:val="007D7879"/>
    <w:rsid w:val="007D7E5C"/>
    <w:rsid w:val="007E51BD"/>
    <w:rsid w:val="00802AB5"/>
    <w:rsid w:val="008030F6"/>
    <w:rsid w:val="00811D8E"/>
    <w:rsid w:val="00823DD3"/>
    <w:rsid w:val="00836295"/>
    <w:rsid w:val="00840A65"/>
    <w:rsid w:val="00850323"/>
    <w:rsid w:val="00856FA6"/>
    <w:rsid w:val="00865D69"/>
    <w:rsid w:val="0087666B"/>
    <w:rsid w:val="00891477"/>
    <w:rsid w:val="00893ABD"/>
    <w:rsid w:val="008963A7"/>
    <w:rsid w:val="008A7AF0"/>
    <w:rsid w:val="008B2972"/>
    <w:rsid w:val="008B625B"/>
    <w:rsid w:val="008B7601"/>
    <w:rsid w:val="008C4E1F"/>
    <w:rsid w:val="008C6953"/>
    <w:rsid w:val="008D02FD"/>
    <w:rsid w:val="008F1F34"/>
    <w:rsid w:val="008F4EAD"/>
    <w:rsid w:val="009004CA"/>
    <w:rsid w:val="0090458F"/>
    <w:rsid w:val="00907BA9"/>
    <w:rsid w:val="009102BB"/>
    <w:rsid w:val="0091235A"/>
    <w:rsid w:val="00930269"/>
    <w:rsid w:val="00935AE7"/>
    <w:rsid w:val="00935E27"/>
    <w:rsid w:val="00936F4F"/>
    <w:rsid w:val="00941D8D"/>
    <w:rsid w:val="00942A00"/>
    <w:rsid w:val="00942FD8"/>
    <w:rsid w:val="00950178"/>
    <w:rsid w:val="00955518"/>
    <w:rsid w:val="00970580"/>
    <w:rsid w:val="00982F20"/>
    <w:rsid w:val="00990D14"/>
    <w:rsid w:val="009A0DF3"/>
    <w:rsid w:val="009B07E8"/>
    <w:rsid w:val="009B766B"/>
    <w:rsid w:val="009C7CA1"/>
    <w:rsid w:val="009F2032"/>
    <w:rsid w:val="009F3032"/>
    <w:rsid w:val="00A0358F"/>
    <w:rsid w:val="00A10668"/>
    <w:rsid w:val="00A122F7"/>
    <w:rsid w:val="00A12436"/>
    <w:rsid w:val="00A13D66"/>
    <w:rsid w:val="00A159BF"/>
    <w:rsid w:val="00A1712C"/>
    <w:rsid w:val="00A31A49"/>
    <w:rsid w:val="00A36710"/>
    <w:rsid w:val="00A711C0"/>
    <w:rsid w:val="00A840D2"/>
    <w:rsid w:val="00A86252"/>
    <w:rsid w:val="00A9047E"/>
    <w:rsid w:val="00A909C6"/>
    <w:rsid w:val="00A913D8"/>
    <w:rsid w:val="00AA2525"/>
    <w:rsid w:val="00AA4EDC"/>
    <w:rsid w:val="00AE60A0"/>
    <w:rsid w:val="00AE701D"/>
    <w:rsid w:val="00AF04BC"/>
    <w:rsid w:val="00B1038A"/>
    <w:rsid w:val="00B21140"/>
    <w:rsid w:val="00B321BF"/>
    <w:rsid w:val="00B34CAE"/>
    <w:rsid w:val="00B371A3"/>
    <w:rsid w:val="00B41FF4"/>
    <w:rsid w:val="00B45175"/>
    <w:rsid w:val="00B610C8"/>
    <w:rsid w:val="00B66BDC"/>
    <w:rsid w:val="00B81265"/>
    <w:rsid w:val="00B81754"/>
    <w:rsid w:val="00B936D5"/>
    <w:rsid w:val="00B965CF"/>
    <w:rsid w:val="00BA58C3"/>
    <w:rsid w:val="00BC2BAD"/>
    <w:rsid w:val="00BC5606"/>
    <w:rsid w:val="00BC5FE4"/>
    <w:rsid w:val="00BD1855"/>
    <w:rsid w:val="00BE3FC1"/>
    <w:rsid w:val="00BF02B3"/>
    <w:rsid w:val="00BF1C5D"/>
    <w:rsid w:val="00BF5728"/>
    <w:rsid w:val="00C01E90"/>
    <w:rsid w:val="00C12D11"/>
    <w:rsid w:val="00C16E34"/>
    <w:rsid w:val="00C200B8"/>
    <w:rsid w:val="00C23A20"/>
    <w:rsid w:val="00C258F3"/>
    <w:rsid w:val="00C32B28"/>
    <w:rsid w:val="00C372AF"/>
    <w:rsid w:val="00C373FA"/>
    <w:rsid w:val="00C44D7F"/>
    <w:rsid w:val="00C61E67"/>
    <w:rsid w:val="00C90493"/>
    <w:rsid w:val="00C9749C"/>
    <w:rsid w:val="00CB788D"/>
    <w:rsid w:val="00CC0C74"/>
    <w:rsid w:val="00CC417C"/>
    <w:rsid w:val="00CE5E82"/>
    <w:rsid w:val="00D07CDC"/>
    <w:rsid w:val="00D1347A"/>
    <w:rsid w:val="00D17CAF"/>
    <w:rsid w:val="00D2461E"/>
    <w:rsid w:val="00D34929"/>
    <w:rsid w:val="00D442FB"/>
    <w:rsid w:val="00D44AAE"/>
    <w:rsid w:val="00D525EC"/>
    <w:rsid w:val="00D53670"/>
    <w:rsid w:val="00D54DFC"/>
    <w:rsid w:val="00D60E1C"/>
    <w:rsid w:val="00D63F28"/>
    <w:rsid w:val="00D87E71"/>
    <w:rsid w:val="00D924C5"/>
    <w:rsid w:val="00D948DF"/>
    <w:rsid w:val="00DA3193"/>
    <w:rsid w:val="00DB4852"/>
    <w:rsid w:val="00DB582F"/>
    <w:rsid w:val="00DB6C8A"/>
    <w:rsid w:val="00DB7339"/>
    <w:rsid w:val="00DE4FDB"/>
    <w:rsid w:val="00DF2309"/>
    <w:rsid w:val="00E05896"/>
    <w:rsid w:val="00E05D7E"/>
    <w:rsid w:val="00E05FEB"/>
    <w:rsid w:val="00E31B64"/>
    <w:rsid w:val="00E46402"/>
    <w:rsid w:val="00E476AF"/>
    <w:rsid w:val="00E51174"/>
    <w:rsid w:val="00E5189A"/>
    <w:rsid w:val="00E527A4"/>
    <w:rsid w:val="00E611DF"/>
    <w:rsid w:val="00E708DE"/>
    <w:rsid w:val="00E709D4"/>
    <w:rsid w:val="00E70FE1"/>
    <w:rsid w:val="00E80054"/>
    <w:rsid w:val="00E836DC"/>
    <w:rsid w:val="00E84708"/>
    <w:rsid w:val="00EA0CB2"/>
    <w:rsid w:val="00EA681E"/>
    <w:rsid w:val="00EA756D"/>
    <w:rsid w:val="00EC1A17"/>
    <w:rsid w:val="00EF1951"/>
    <w:rsid w:val="00EF3BE3"/>
    <w:rsid w:val="00EF51D7"/>
    <w:rsid w:val="00EF6A11"/>
    <w:rsid w:val="00F13928"/>
    <w:rsid w:val="00F1424B"/>
    <w:rsid w:val="00F43828"/>
    <w:rsid w:val="00F57E2C"/>
    <w:rsid w:val="00F849CA"/>
    <w:rsid w:val="00FA060D"/>
    <w:rsid w:val="00FA2561"/>
    <w:rsid w:val="00FA4F47"/>
    <w:rsid w:val="00FA51EC"/>
    <w:rsid w:val="00FA5CA1"/>
    <w:rsid w:val="00FC0543"/>
    <w:rsid w:val="00FC268D"/>
    <w:rsid w:val="00FC7A61"/>
    <w:rsid w:val="00FD06F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122F7"/>
  </w:style>
  <w:style w:type="paragraph" w:styleId="a6">
    <w:name w:val="footer"/>
    <w:basedOn w:val="a"/>
    <w:link w:val="a7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122F7"/>
  </w:style>
  <w:style w:type="paragraph" w:styleId="a8">
    <w:name w:val="Balloon Text"/>
    <w:basedOn w:val="a"/>
    <w:link w:val="a9"/>
    <w:uiPriority w:val="99"/>
    <w:semiHidden/>
    <w:unhideWhenUsed/>
    <w:rsid w:val="00A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122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122F7"/>
  </w:style>
  <w:style w:type="paragraph" w:styleId="a6">
    <w:name w:val="footer"/>
    <w:basedOn w:val="a"/>
    <w:link w:val="a7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122F7"/>
  </w:style>
  <w:style w:type="paragraph" w:styleId="a8">
    <w:name w:val="Balloon Text"/>
    <w:basedOn w:val="a"/>
    <w:link w:val="a9"/>
    <w:uiPriority w:val="99"/>
    <w:semiHidden/>
    <w:unhideWhenUsed/>
    <w:rsid w:val="00A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122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5B14-2EA6-41FA-8305-67632388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2024-05-08T07:35:00Z</cp:lastPrinted>
  <dcterms:created xsi:type="dcterms:W3CDTF">2024-05-09T12:54:00Z</dcterms:created>
  <dcterms:modified xsi:type="dcterms:W3CDTF">2024-05-09T12:56:00Z</dcterms:modified>
</cp:coreProperties>
</file>